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51510E" w14:textId="77777777" w:rsidR="002549F9" w:rsidRDefault="002549F9">
      <w:pPr>
        <w:pStyle w:val="a3"/>
        <w:jc w:val="center"/>
        <w:outlineLvl w:val="0"/>
        <w:rPr>
          <w:b/>
          <w:bCs/>
          <w:spacing w:val="20"/>
          <w:sz w:val="28"/>
        </w:rPr>
      </w:pPr>
    </w:p>
    <w:p w14:paraId="687C1CFF" w14:textId="5EEC87A3" w:rsidR="00D9681E" w:rsidRDefault="00D50A10">
      <w:pPr>
        <w:pStyle w:val="a3"/>
        <w:jc w:val="center"/>
        <w:outlineLvl w:val="0"/>
        <w:rPr>
          <w:b/>
          <w:bCs/>
          <w:spacing w:val="20"/>
          <w:sz w:val="28"/>
        </w:rPr>
      </w:pPr>
      <w:r>
        <w:rPr>
          <w:b/>
          <w:bCs/>
          <w:spacing w:val="20"/>
          <w:sz w:val="28"/>
        </w:rPr>
        <w:t xml:space="preserve">ПРОГРАММА ЛЯПУНОВСКИХ ЧТЕНИЙ </w:t>
      </w:r>
      <w:r w:rsidR="00FD6B9B">
        <w:rPr>
          <w:b/>
          <w:bCs/>
          <w:spacing w:val="20"/>
          <w:sz w:val="28"/>
        </w:rPr>
        <w:t>2020</w:t>
      </w:r>
    </w:p>
    <w:p w14:paraId="7C715CAF" w14:textId="77777777" w:rsidR="00D50A10" w:rsidRDefault="00D50A10">
      <w:pPr>
        <w:jc w:val="both"/>
        <w:rPr>
          <w:szCs w:val="20"/>
        </w:rPr>
      </w:pPr>
    </w:p>
    <w:p w14:paraId="331C508E" w14:textId="6CA74FDD" w:rsidR="00CA25F5" w:rsidRPr="00EC2A94" w:rsidRDefault="00CA25F5" w:rsidP="00EC2A94">
      <w:pPr>
        <w:rPr>
          <w:i/>
          <w:szCs w:val="20"/>
          <w:highlight w:val="magenta"/>
        </w:rPr>
      </w:pPr>
      <w:r w:rsidRPr="00EC2A94">
        <w:rPr>
          <w:i/>
          <w:szCs w:val="20"/>
          <w:highlight w:val="magenta"/>
        </w:rPr>
        <w:t>Конференция будет проходить в режиме видео-конференц-связи</w:t>
      </w:r>
      <w:r w:rsidR="00EC2A94" w:rsidRPr="00EC2A94">
        <w:rPr>
          <w:i/>
          <w:szCs w:val="20"/>
          <w:highlight w:val="magenta"/>
        </w:rPr>
        <w:t>.</w:t>
      </w:r>
    </w:p>
    <w:p w14:paraId="7BE2CAF8" w14:textId="72BFB5E1" w:rsidR="00EC2A94" w:rsidRPr="008A2210" w:rsidRDefault="008A2210" w:rsidP="00EC2A94">
      <w:pPr>
        <w:rPr>
          <w:i/>
          <w:szCs w:val="20"/>
        </w:rPr>
      </w:pPr>
      <w:r w:rsidRPr="008A2210">
        <w:rPr>
          <w:i/>
          <w:szCs w:val="20"/>
          <w:highlight w:val="magenta"/>
        </w:rPr>
        <w:t xml:space="preserve">Для получения ссылки в </w:t>
      </w:r>
      <w:r w:rsidRPr="008A2210">
        <w:rPr>
          <w:i/>
          <w:szCs w:val="20"/>
          <w:highlight w:val="magenta"/>
          <w:lang w:val="en-US"/>
        </w:rPr>
        <w:t>Zoom</w:t>
      </w:r>
      <w:r w:rsidRPr="008A2210">
        <w:rPr>
          <w:i/>
          <w:szCs w:val="20"/>
          <w:highlight w:val="magenta"/>
        </w:rPr>
        <w:t xml:space="preserve"> обратитесь к </w:t>
      </w:r>
      <w:proofErr w:type="spellStart"/>
      <w:r w:rsidRPr="008A2210">
        <w:rPr>
          <w:i/>
          <w:szCs w:val="20"/>
          <w:highlight w:val="magenta"/>
        </w:rPr>
        <w:t>Фереферову</w:t>
      </w:r>
      <w:proofErr w:type="spellEnd"/>
      <w:r w:rsidRPr="008A2210">
        <w:rPr>
          <w:i/>
          <w:szCs w:val="20"/>
          <w:highlight w:val="magenta"/>
        </w:rPr>
        <w:t xml:space="preserve"> Е.С.</w:t>
      </w:r>
      <w:bookmarkStart w:id="0" w:name="_GoBack"/>
      <w:bookmarkEnd w:id="0"/>
    </w:p>
    <w:p w14:paraId="65A1C2FE" w14:textId="77777777" w:rsidR="00CA25F5" w:rsidRPr="00CA25F5" w:rsidRDefault="00CA25F5" w:rsidP="00CA25F5">
      <w:pPr>
        <w:jc w:val="right"/>
        <w:rPr>
          <w:i/>
          <w:color w:val="C00000"/>
          <w:szCs w:val="20"/>
        </w:rPr>
      </w:pPr>
    </w:p>
    <w:tbl>
      <w:tblPr>
        <w:tblW w:w="0" w:type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475"/>
        <w:gridCol w:w="6713"/>
        <w:gridCol w:w="2075"/>
      </w:tblGrid>
      <w:tr w:rsidR="00D50A10" w14:paraId="5474CBF8" w14:textId="77777777"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FD925F" w14:textId="77777777" w:rsidR="00D50A10" w:rsidRDefault="00D50A10">
            <w:pPr>
              <w:spacing w:after="120"/>
              <w:jc w:val="both"/>
              <w:rPr>
                <w:b/>
                <w:szCs w:val="20"/>
              </w:rPr>
            </w:pP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E51676" w14:textId="726C76D7" w:rsidR="00D50A10" w:rsidRPr="00B5242B" w:rsidRDefault="00271C18" w:rsidP="00995866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>7</w:t>
            </w:r>
            <w:r w:rsidR="00B5242B">
              <w:rPr>
                <w:b/>
              </w:rPr>
              <w:t xml:space="preserve"> ДЕКАБРЯ</w:t>
            </w:r>
            <w:r w:rsidR="00D50A10">
              <w:rPr>
                <w:b/>
              </w:rPr>
              <w:t xml:space="preserve">  (</w:t>
            </w:r>
            <w:r w:rsidR="00995866">
              <w:rPr>
                <w:b/>
              </w:rPr>
              <w:t>ПОНЕДЕЛЬНИК</w:t>
            </w:r>
            <w:r w:rsidR="00D50A10">
              <w:rPr>
                <w:b/>
              </w:rPr>
              <w:t>)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9B7F70" w14:textId="652717A1" w:rsidR="00D50A10" w:rsidRDefault="00D50A10">
            <w:pPr>
              <w:pStyle w:val="8"/>
              <w:spacing w:after="120"/>
            </w:pPr>
          </w:p>
        </w:tc>
      </w:tr>
      <w:tr w:rsidR="00D50A10" w14:paraId="57D66F95" w14:textId="77777777">
        <w:tc>
          <w:tcPr>
            <w:tcW w:w="1475" w:type="dxa"/>
          </w:tcPr>
          <w:p w14:paraId="658B3CA5" w14:textId="77777777" w:rsidR="00D50A10" w:rsidRDefault="00D50A10">
            <w:pPr>
              <w:spacing w:after="120"/>
              <w:jc w:val="both"/>
              <w:rPr>
                <w:b/>
                <w:szCs w:val="20"/>
              </w:rPr>
            </w:pPr>
          </w:p>
        </w:tc>
        <w:tc>
          <w:tcPr>
            <w:tcW w:w="8788" w:type="dxa"/>
            <w:gridSpan w:val="2"/>
          </w:tcPr>
          <w:p w14:paraId="29A27104" w14:textId="77777777" w:rsidR="00D50A10" w:rsidRDefault="00D50A10" w:rsidP="00B03184">
            <w:pPr>
              <w:spacing w:before="120" w:after="120"/>
              <w:jc w:val="both"/>
              <w:rPr>
                <w:b/>
                <w:bCs/>
                <w:spacing w:val="20"/>
                <w:szCs w:val="20"/>
              </w:rPr>
            </w:pPr>
            <w:r>
              <w:rPr>
                <w:b/>
                <w:bCs/>
                <w:spacing w:val="20"/>
              </w:rPr>
              <w:t>УТРЕННЕЕ ЗАСЕДАНИЕ</w:t>
            </w:r>
          </w:p>
        </w:tc>
      </w:tr>
      <w:tr w:rsidR="00D50A10" w14:paraId="14D59DA5" w14:textId="77777777">
        <w:tc>
          <w:tcPr>
            <w:tcW w:w="10263" w:type="dxa"/>
            <w:gridSpan w:val="3"/>
          </w:tcPr>
          <w:p w14:paraId="58838BC2" w14:textId="77777777" w:rsidR="00D50A10" w:rsidRDefault="00D50A10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>Сопредседатели заседания –</w:t>
            </w:r>
            <w:r w:rsidR="00C5161B">
              <w:rPr>
                <w:b/>
              </w:rPr>
              <w:t xml:space="preserve"> д.ф.-м.н. А.А. Толстоногов</w:t>
            </w:r>
            <w:r w:rsidR="006D5F04">
              <w:rPr>
                <w:b/>
              </w:rPr>
              <w:t xml:space="preserve">, </w:t>
            </w:r>
            <w:r>
              <w:rPr>
                <w:b/>
              </w:rPr>
              <w:t>д.</w:t>
            </w:r>
            <w:r w:rsidR="006D5F04">
              <w:rPr>
                <w:b/>
              </w:rPr>
              <w:t xml:space="preserve">т.н. Г.А. Опарин, </w:t>
            </w:r>
            <w:r>
              <w:rPr>
                <w:b/>
              </w:rPr>
              <w:t xml:space="preserve"> </w:t>
            </w:r>
          </w:p>
          <w:p w14:paraId="49956924" w14:textId="7C2028A8" w:rsidR="00D50A10" w:rsidRDefault="00D50A10" w:rsidP="002549F9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>Секретар</w:t>
            </w:r>
            <w:r w:rsidR="002549F9">
              <w:rPr>
                <w:b/>
              </w:rPr>
              <w:t>и</w:t>
            </w:r>
            <w:r>
              <w:rPr>
                <w:b/>
              </w:rPr>
              <w:t xml:space="preserve"> заседания –</w:t>
            </w:r>
            <w:r w:rsidR="00C5161B">
              <w:rPr>
                <w:b/>
              </w:rPr>
              <w:t xml:space="preserve"> </w:t>
            </w:r>
            <w:r w:rsidR="00F57E67">
              <w:rPr>
                <w:b/>
              </w:rPr>
              <w:t>к.т.н. Ю.В. Авраменко, к.т.н. Е.С. Фереферов</w:t>
            </w:r>
          </w:p>
          <w:p w14:paraId="03EF77DA" w14:textId="77777777" w:rsidR="00CE7B4B" w:rsidRDefault="00CE7B4B" w:rsidP="002549F9">
            <w:pPr>
              <w:spacing w:after="120"/>
              <w:jc w:val="both"/>
              <w:rPr>
                <w:b/>
                <w:szCs w:val="20"/>
              </w:rPr>
            </w:pPr>
          </w:p>
        </w:tc>
      </w:tr>
      <w:tr w:rsidR="00D50A10" w14:paraId="05F836B6" w14:textId="77777777">
        <w:tc>
          <w:tcPr>
            <w:tcW w:w="1475" w:type="dxa"/>
            <w:tcMar>
              <w:bottom w:w="113" w:type="dxa"/>
            </w:tcMar>
          </w:tcPr>
          <w:p w14:paraId="620D864D" w14:textId="77777777" w:rsidR="00D50A10" w:rsidRDefault="00CE02FA" w:rsidP="00C86BEF">
            <w:pPr>
              <w:spacing w:after="120"/>
              <w:jc w:val="both"/>
              <w:rPr>
                <w:szCs w:val="20"/>
              </w:rPr>
            </w:pPr>
            <w:r>
              <w:rPr>
                <w:lang w:val="en-US"/>
              </w:rPr>
              <w:t> </w:t>
            </w:r>
            <w:r w:rsidR="00667209">
              <w:t>9:</w:t>
            </w:r>
            <w:r w:rsidR="00C86BEF">
              <w:t>0</w:t>
            </w:r>
            <w:r w:rsidR="00D50A10">
              <w:t>0–</w:t>
            </w:r>
            <w:r w:rsidR="00667209">
              <w:t>9:</w:t>
            </w:r>
            <w:r w:rsidR="00C86BEF">
              <w:t>1</w:t>
            </w:r>
            <w:r w:rsidR="00D50A10">
              <w:t>0</w:t>
            </w:r>
          </w:p>
        </w:tc>
        <w:tc>
          <w:tcPr>
            <w:tcW w:w="8788" w:type="dxa"/>
            <w:gridSpan w:val="2"/>
            <w:tcMar>
              <w:bottom w:w="113" w:type="dxa"/>
            </w:tcMar>
          </w:tcPr>
          <w:p w14:paraId="3BE61D20" w14:textId="77777777" w:rsidR="00D50A10" w:rsidRDefault="00D50A10" w:rsidP="008C74C8">
            <w:pPr>
              <w:spacing w:after="120"/>
              <w:jc w:val="both"/>
              <w:rPr>
                <w:szCs w:val="20"/>
              </w:rPr>
            </w:pPr>
            <w:r>
              <w:rPr>
                <w:b/>
                <w:bCs/>
              </w:rPr>
              <w:t xml:space="preserve">Открытие </w:t>
            </w:r>
            <w:proofErr w:type="spellStart"/>
            <w:r>
              <w:rPr>
                <w:b/>
                <w:bCs/>
              </w:rPr>
              <w:t>Ляпуновских</w:t>
            </w:r>
            <w:proofErr w:type="spellEnd"/>
            <w:r>
              <w:rPr>
                <w:b/>
                <w:bCs/>
              </w:rPr>
              <w:t xml:space="preserve"> чтений.</w:t>
            </w:r>
            <w:r>
              <w:t xml:space="preserve"> Вступительное слово директора ИДСТУ</w:t>
            </w:r>
            <w:r w:rsidR="000B2F7C">
              <w:t xml:space="preserve"> </w:t>
            </w:r>
            <w:r>
              <w:t xml:space="preserve">СО РАН </w:t>
            </w:r>
            <w:r w:rsidR="008C74C8">
              <w:t>академика Бычкова И.В.</w:t>
            </w:r>
          </w:p>
        </w:tc>
      </w:tr>
      <w:tr w:rsidR="00D50A10" w14:paraId="2332923B" w14:textId="77777777">
        <w:tc>
          <w:tcPr>
            <w:tcW w:w="1475" w:type="dxa"/>
            <w:tcMar>
              <w:bottom w:w="113" w:type="dxa"/>
            </w:tcMar>
          </w:tcPr>
          <w:p w14:paraId="1E578EAE" w14:textId="77777777" w:rsidR="00D50A10" w:rsidRDefault="00CE02FA" w:rsidP="00C86BEF">
            <w:pPr>
              <w:pStyle w:val="a3"/>
              <w:spacing w:after="120"/>
            </w:pPr>
            <w:r>
              <w:rPr>
                <w:lang w:val="en-US"/>
              </w:rPr>
              <w:t> </w:t>
            </w:r>
            <w:r w:rsidR="00667209">
              <w:t>9:</w:t>
            </w:r>
            <w:r w:rsidR="00C86BEF">
              <w:t>1</w:t>
            </w:r>
            <w:r w:rsidR="00D50A10">
              <w:t>0–</w:t>
            </w:r>
            <w:r w:rsidR="004913C8">
              <w:t>0</w:t>
            </w:r>
            <w:r w:rsidR="00667209">
              <w:t>9:</w:t>
            </w:r>
            <w:r w:rsidR="00C86BEF">
              <w:t>4</w:t>
            </w:r>
            <w:r w:rsidR="00D50A10">
              <w:t>0</w:t>
            </w:r>
          </w:p>
        </w:tc>
        <w:tc>
          <w:tcPr>
            <w:tcW w:w="8788" w:type="dxa"/>
            <w:gridSpan w:val="2"/>
            <w:tcMar>
              <w:bottom w:w="113" w:type="dxa"/>
            </w:tcMar>
          </w:tcPr>
          <w:p w14:paraId="20096348" w14:textId="460DE204" w:rsidR="00D50A10" w:rsidRDefault="006B2A4D" w:rsidP="00F30BCE">
            <w:pPr>
              <w:jc w:val="both"/>
            </w:pPr>
            <w:r>
              <w:t>Стрекаловский А.С.</w:t>
            </w:r>
            <w:r w:rsidR="00A95A57">
              <w:t>,</w:t>
            </w:r>
            <w:r>
              <w:t xml:space="preserve"> Груздева Т.В.</w:t>
            </w:r>
            <w:r w:rsidR="00F30BCE">
              <w:t xml:space="preserve"> </w:t>
            </w:r>
            <w:r w:rsidR="00A95A57" w:rsidRPr="00A95A57">
              <w:t xml:space="preserve">Поиск глобальных решений в задачах дробной оптимизации </w:t>
            </w:r>
            <w:r w:rsidR="00F30BCE" w:rsidRPr="00F30BCE">
              <w:rPr>
                <w:b/>
              </w:rPr>
              <w:t>(конкурсный доклад)</w:t>
            </w:r>
          </w:p>
        </w:tc>
      </w:tr>
      <w:tr w:rsidR="00D50A10" w14:paraId="418DD2DB" w14:textId="77777777">
        <w:tc>
          <w:tcPr>
            <w:tcW w:w="1475" w:type="dxa"/>
            <w:tcMar>
              <w:bottom w:w="113" w:type="dxa"/>
            </w:tcMar>
          </w:tcPr>
          <w:p w14:paraId="6620A970" w14:textId="77777777" w:rsidR="00D50A10" w:rsidRDefault="00CE02FA" w:rsidP="00C86BEF">
            <w:pPr>
              <w:pStyle w:val="a3"/>
              <w:spacing w:after="120"/>
            </w:pPr>
            <w:r>
              <w:rPr>
                <w:lang w:val="en-US"/>
              </w:rPr>
              <w:t> </w:t>
            </w:r>
            <w:r w:rsidR="004913C8">
              <w:t>0</w:t>
            </w:r>
            <w:r w:rsidR="00667209">
              <w:t>9:</w:t>
            </w:r>
            <w:r w:rsidR="00C86BEF">
              <w:t>4</w:t>
            </w:r>
            <w:r w:rsidR="00D50A10">
              <w:t>0–</w:t>
            </w:r>
            <w:r w:rsidR="00667209">
              <w:t>10:</w:t>
            </w:r>
            <w:r w:rsidR="00C86BEF">
              <w:t>1</w:t>
            </w:r>
            <w:r w:rsidR="00D50A10">
              <w:t>0</w:t>
            </w:r>
          </w:p>
        </w:tc>
        <w:tc>
          <w:tcPr>
            <w:tcW w:w="8788" w:type="dxa"/>
            <w:gridSpan w:val="2"/>
            <w:tcMar>
              <w:bottom w:w="113" w:type="dxa"/>
            </w:tcMar>
          </w:tcPr>
          <w:p w14:paraId="0E111CE2" w14:textId="0B06FB67" w:rsidR="00D50A10" w:rsidRDefault="006B2A4D" w:rsidP="00F30BCE">
            <w:pPr>
              <w:pStyle w:val="a3"/>
              <w:spacing w:after="120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Кензин М.Ю.</w:t>
            </w:r>
            <w:r w:rsidR="00F30BCE" w:rsidRPr="00F30BCE">
              <w:rPr>
                <w:b/>
                <w:bCs/>
                <w:szCs w:val="24"/>
              </w:rPr>
              <w:t xml:space="preserve"> </w:t>
            </w:r>
            <w:r w:rsidR="00A95A57" w:rsidRPr="00A95A57">
              <w:rPr>
                <w:bCs/>
                <w:szCs w:val="24"/>
              </w:rPr>
              <w:t>Задачи планирования комплексных миссий большой продолжител</w:t>
            </w:r>
            <w:r w:rsidR="00A95A57" w:rsidRPr="00A95A57">
              <w:rPr>
                <w:bCs/>
                <w:szCs w:val="24"/>
              </w:rPr>
              <w:t>ь</w:t>
            </w:r>
            <w:r w:rsidR="00A95A57" w:rsidRPr="00A95A57">
              <w:rPr>
                <w:bCs/>
                <w:szCs w:val="24"/>
              </w:rPr>
              <w:t>ности для разнородных групп мобильных роботов в условиях ограниченной комм</w:t>
            </w:r>
            <w:r w:rsidR="00A95A57" w:rsidRPr="00A95A57">
              <w:rPr>
                <w:bCs/>
                <w:szCs w:val="24"/>
              </w:rPr>
              <w:t>у</w:t>
            </w:r>
            <w:r w:rsidR="00A95A57" w:rsidRPr="00A95A57">
              <w:rPr>
                <w:bCs/>
                <w:szCs w:val="24"/>
              </w:rPr>
              <w:t>никации</w:t>
            </w:r>
            <w:r w:rsidR="00A95A57" w:rsidRPr="00A95A57">
              <w:rPr>
                <w:b/>
                <w:bCs/>
                <w:szCs w:val="24"/>
              </w:rPr>
              <w:t xml:space="preserve"> </w:t>
            </w:r>
            <w:r w:rsidR="00F30BCE" w:rsidRPr="00F30BCE">
              <w:rPr>
                <w:b/>
                <w:bCs/>
                <w:szCs w:val="24"/>
              </w:rPr>
              <w:t>(конкурс</w:t>
            </w:r>
            <w:r w:rsidR="00F30BCE">
              <w:rPr>
                <w:b/>
                <w:bCs/>
                <w:szCs w:val="24"/>
              </w:rPr>
              <w:t>ный доклад</w:t>
            </w:r>
            <w:r w:rsidR="00F30BCE" w:rsidRPr="00F30BCE">
              <w:rPr>
                <w:b/>
                <w:bCs/>
                <w:szCs w:val="24"/>
              </w:rPr>
              <w:t>)</w:t>
            </w:r>
          </w:p>
        </w:tc>
      </w:tr>
      <w:tr w:rsidR="00D50A10" w14:paraId="33B28927" w14:textId="77777777">
        <w:tc>
          <w:tcPr>
            <w:tcW w:w="1475" w:type="dxa"/>
            <w:tcMar>
              <w:bottom w:w="113" w:type="dxa"/>
            </w:tcMar>
          </w:tcPr>
          <w:p w14:paraId="78DF03B5" w14:textId="558F3703" w:rsidR="00D50A10" w:rsidRDefault="00667209" w:rsidP="002A38B2">
            <w:pPr>
              <w:spacing w:after="120"/>
              <w:jc w:val="both"/>
              <w:rPr>
                <w:szCs w:val="20"/>
              </w:rPr>
            </w:pPr>
            <w:r>
              <w:t>10:</w:t>
            </w:r>
            <w:r w:rsidR="002A38B2">
              <w:t>1</w:t>
            </w:r>
            <w:r w:rsidR="00D50A10">
              <w:t>0–</w:t>
            </w:r>
            <w:r>
              <w:t>10:</w:t>
            </w:r>
            <w:r w:rsidR="006B2A4D">
              <w:t>3</w:t>
            </w:r>
            <w:r w:rsidR="00D50A10">
              <w:t>0</w:t>
            </w:r>
          </w:p>
        </w:tc>
        <w:tc>
          <w:tcPr>
            <w:tcW w:w="8788" w:type="dxa"/>
            <w:gridSpan w:val="2"/>
            <w:tcMar>
              <w:bottom w:w="113" w:type="dxa"/>
            </w:tcMar>
          </w:tcPr>
          <w:p w14:paraId="1E9E2307" w14:textId="46EA9CA3" w:rsidR="00D50A10" w:rsidRDefault="00A95A57" w:rsidP="00F30BCE">
            <w:pPr>
              <w:pStyle w:val="a3"/>
              <w:spacing w:after="120"/>
            </w:pPr>
            <w:r w:rsidRPr="00A95A57">
              <w:t>Казаков А.Л., Кузнецов П.А. Построение точного решения нелинейного  парабол</w:t>
            </w:r>
            <w:r w:rsidRPr="00A95A57">
              <w:t>и</w:t>
            </w:r>
            <w:r w:rsidRPr="00A95A57">
              <w:t>ческого уравнения с оценкой области существования в одном частном случае</w:t>
            </w:r>
          </w:p>
        </w:tc>
      </w:tr>
      <w:tr w:rsidR="00D50A10" w14:paraId="38E847C5" w14:textId="77777777">
        <w:tc>
          <w:tcPr>
            <w:tcW w:w="1475" w:type="dxa"/>
            <w:tcMar>
              <w:bottom w:w="113" w:type="dxa"/>
            </w:tcMar>
          </w:tcPr>
          <w:p w14:paraId="63446D31" w14:textId="5A9C6428" w:rsidR="00D50A10" w:rsidRDefault="00667209" w:rsidP="004A4973">
            <w:pPr>
              <w:pStyle w:val="a4"/>
              <w:spacing w:after="120"/>
              <w:jc w:val="both"/>
            </w:pPr>
            <w:r>
              <w:t>10:</w:t>
            </w:r>
            <w:r w:rsidR="006B2A4D">
              <w:t>3</w:t>
            </w:r>
            <w:r w:rsidR="00D50A10">
              <w:t>0–</w:t>
            </w:r>
            <w:r>
              <w:t>10:</w:t>
            </w:r>
            <w:r w:rsidR="004A4973">
              <w:t>5</w:t>
            </w:r>
            <w:r w:rsidR="00D50A10">
              <w:t>0</w:t>
            </w:r>
          </w:p>
        </w:tc>
        <w:tc>
          <w:tcPr>
            <w:tcW w:w="8788" w:type="dxa"/>
            <w:gridSpan w:val="2"/>
            <w:tcMar>
              <w:bottom w:w="113" w:type="dxa"/>
            </w:tcMar>
          </w:tcPr>
          <w:p w14:paraId="531DCA57" w14:textId="71300256" w:rsidR="00D50A10" w:rsidRPr="00E114B3" w:rsidRDefault="00E114B3" w:rsidP="00821E4C">
            <w:pPr>
              <w:spacing w:after="120"/>
              <w:jc w:val="both"/>
              <w:rPr>
                <w:bCs/>
                <w:szCs w:val="20"/>
              </w:rPr>
            </w:pPr>
            <w:r w:rsidRPr="00E114B3">
              <w:rPr>
                <w:bCs/>
                <w:szCs w:val="20"/>
              </w:rPr>
              <w:t>Марков Ю.А., Маркова М.А., Бондаренко А.И. Представление обратного волнового оператора третьего порядка в виде континуального интеграла по траекториям</w:t>
            </w:r>
          </w:p>
        </w:tc>
      </w:tr>
      <w:tr w:rsidR="00D50A10" w14:paraId="642B5D1C" w14:textId="77777777">
        <w:tc>
          <w:tcPr>
            <w:tcW w:w="1475" w:type="dxa"/>
            <w:tcMar>
              <w:bottom w:w="113" w:type="dxa"/>
            </w:tcMar>
          </w:tcPr>
          <w:p w14:paraId="42161414" w14:textId="769EA7C8" w:rsidR="00D50A10" w:rsidRDefault="00667209" w:rsidP="004A4973">
            <w:pPr>
              <w:spacing w:after="120"/>
              <w:jc w:val="both"/>
              <w:rPr>
                <w:szCs w:val="20"/>
              </w:rPr>
            </w:pPr>
            <w:r>
              <w:t>10:</w:t>
            </w:r>
            <w:r w:rsidR="004A4973">
              <w:t>5</w:t>
            </w:r>
            <w:r w:rsidR="00D50A10">
              <w:t>0–</w:t>
            </w:r>
            <w:r>
              <w:t>11:</w:t>
            </w:r>
            <w:r w:rsidR="006B2A4D">
              <w:t>1</w:t>
            </w:r>
            <w:r w:rsidR="00D50A10">
              <w:t>0</w:t>
            </w:r>
          </w:p>
        </w:tc>
        <w:tc>
          <w:tcPr>
            <w:tcW w:w="8788" w:type="dxa"/>
            <w:gridSpan w:val="2"/>
            <w:tcMar>
              <w:bottom w:w="113" w:type="dxa"/>
            </w:tcMar>
          </w:tcPr>
          <w:p w14:paraId="640D0FFE" w14:textId="053C87A5" w:rsidR="00D50A10" w:rsidRPr="00E114B3" w:rsidRDefault="00E114B3" w:rsidP="00F30BCE">
            <w:pPr>
              <w:jc w:val="both"/>
              <w:rPr>
                <w:iCs/>
                <w:szCs w:val="20"/>
              </w:rPr>
            </w:pPr>
            <w:r w:rsidRPr="00E114B3">
              <w:rPr>
                <w:iCs/>
                <w:szCs w:val="20"/>
              </w:rPr>
              <w:t>Марков Ю.А., Маркова М.А., Марков Н.Ю. Гамильтонов формализм для бозонных возбуждений в кварк-</w:t>
            </w:r>
            <w:proofErr w:type="spellStart"/>
            <w:r w:rsidRPr="00E114B3">
              <w:rPr>
                <w:iCs/>
                <w:szCs w:val="20"/>
              </w:rPr>
              <w:t>глюонной</w:t>
            </w:r>
            <w:proofErr w:type="spellEnd"/>
            <w:r w:rsidRPr="00E114B3">
              <w:rPr>
                <w:iCs/>
                <w:szCs w:val="20"/>
              </w:rPr>
              <w:t xml:space="preserve"> плазме</w:t>
            </w:r>
          </w:p>
        </w:tc>
      </w:tr>
      <w:tr w:rsidR="00CB5724" w14:paraId="46ABB53E" w14:textId="77777777">
        <w:tc>
          <w:tcPr>
            <w:tcW w:w="1475" w:type="dxa"/>
            <w:tcMar>
              <w:bottom w:w="113" w:type="dxa"/>
            </w:tcMar>
          </w:tcPr>
          <w:p w14:paraId="6E9FF334" w14:textId="7B53BBF4" w:rsidR="00CB5724" w:rsidRDefault="00667209" w:rsidP="007C79A5">
            <w:pPr>
              <w:spacing w:after="120"/>
              <w:jc w:val="both"/>
            </w:pPr>
            <w:r>
              <w:t>11:</w:t>
            </w:r>
            <w:r w:rsidR="006B2A4D">
              <w:t>1</w:t>
            </w:r>
            <w:r w:rsidR="00CB5724">
              <w:t>0–</w:t>
            </w:r>
            <w:r>
              <w:t>11:</w:t>
            </w:r>
            <w:r w:rsidR="006B2A4D">
              <w:t>3</w:t>
            </w:r>
            <w:r w:rsidR="00CB5724">
              <w:t>0</w:t>
            </w:r>
          </w:p>
        </w:tc>
        <w:tc>
          <w:tcPr>
            <w:tcW w:w="8788" w:type="dxa"/>
            <w:gridSpan w:val="2"/>
            <w:tcMar>
              <w:bottom w:w="113" w:type="dxa"/>
            </w:tcMar>
          </w:tcPr>
          <w:p w14:paraId="094211A6" w14:textId="4A928A7E" w:rsidR="00CB5724" w:rsidRDefault="00E114B3" w:rsidP="00E114B3">
            <w:pPr>
              <w:pStyle w:val="MTDisplayEquation"/>
              <w:spacing w:after="120"/>
            </w:pPr>
            <w:r w:rsidRPr="00E114B3">
              <w:tab/>
            </w:r>
            <w:proofErr w:type="spellStart"/>
            <w:r w:rsidRPr="00E114B3">
              <w:t>Рапута</w:t>
            </w:r>
            <w:proofErr w:type="spellEnd"/>
            <w:r w:rsidRPr="00E114B3">
              <w:t xml:space="preserve"> В.Ф. Обратная задача оценивания положения и мощности источника прим</w:t>
            </w:r>
            <w:r w:rsidRPr="00E114B3">
              <w:t>е</w:t>
            </w:r>
            <w:r w:rsidRPr="00E114B3">
              <w:t>си</w:t>
            </w:r>
            <w:r w:rsidR="00F30BCE" w:rsidRPr="00F30BCE">
              <w:tab/>
            </w:r>
          </w:p>
        </w:tc>
      </w:tr>
      <w:tr w:rsidR="00CB5724" w14:paraId="2F140048" w14:textId="77777777">
        <w:tc>
          <w:tcPr>
            <w:tcW w:w="1475" w:type="dxa"/>
            <w:tcMar>
              <w:bottom w:w="113" w:type="dxa"/>
            </w:tcMar>
          </w:tcPr>
          <w:p w14:paraId="4454DE3F" w14:textId="42B13E46" w:rsidR="00CB5724" w:rsidRDefault="00667209" w:rsidP="007C79A5">
            <w:pPr>
              <w:spacing w:after="120"/>
              <w:jc w:val="both"/>
            </w:pPr>
            <w:r>
              <w:t>11:</w:t>
            </w:r>
            <w:r w:rsidR="006B2A4D">
              <w:t>3</w:t>
            </w:r>
            <w:r w:rsidR="00CB5724">
              <w:t>0–</w:t>
            </w:r>
            <w:r>
              <w:t>1</w:t>
            </w:r>
            <w:r w:rsidR="006B2A4D">
              <w:t>1</w:t>
            </w:r>
            <w:r>
              <w:t>:</w:t>
            </w:r>
            <w:r w:rsidR="006B2A4D">
              <w:t>5</w:t>
            </w:r>
            <w:r w:rsidR="00CB5724">
              <w:t>0</w:t>
            </w:r>
          </w:p>
        </w:tc>
        <w:tc>
          <w:tcPr>
            <w:tcW w:w="8788" w:type="dxa"/>
            <w:gridSpan w:val="2"/>
            <w:tcMar>
              <w:bottom w:w="113" w:type="dxa"/>
            </w:tcMar>
          </w:tcPr>
          <w:p w14:paraId="06DEDEBF" w14:textId="5B431E6B" w:rsidR="00CB5724" w:rsidRDefault="00A95A57" w:rsidP="00F30BCE">
            <w:pPr>
              <w:pStyle w:val="MTDisplayEquation"/>
              <w:spacing w:after="120"/>
            </w:pPr>
            <w:r w:rsidRPr="00A95A57">
              <w:tab/>
              <w:t>Иртегов В.Д., Титоренко Т.Н. О колебательных движениях в интегрируемых сист</w:t>
            </w:r>
            <w:r w:rsidRPr="00A95A57">
              <w:t>е</w:t>
            </w:r>
            <w:r w:rsidRPr="00A95A57">
              <w:t>мах</w:t>
            </w:r>
            <w:r w:rsidR="00F30BCE" w:rsidRPr="00F30BCE">
              <w:tab/>
            </w:r>
          </w:p>
        </w:tc>
      </w:tr>
      <w:tr w:rsidR="00D50A10" w14:paraId="1CA7C3FE" w14:textId="77777777">
        <w:tc>
          <w:tcPr>
            <w:tcW w:w="1475" w:type="dxa"/>
            <w:tcMar>
              <w:bottom w:w="113" w:type="dxa"/>
            </w:tcMar>
          </w:tcPr>
          <w:p w14:paraId="2D5B9B28" w14:textId="37D9CA70" w:rsidR="00D50A10" w:rsidRDefault="00667209" w:rsidP="008B1A9F">
            <w:pPr>
              <w:spacing w:after="120"/>
              <w:jc w:val="both"/>
            </w:pPr>
            <w:r>
              <w:t>1</w:t>
            </w:r>
            <w:r w:rsidR="00A95A57">
              <w:t>1</w:t>
            </w:r>
            <w:r>
              <w:t>:</w:t>
            </w:r>
            <w:r w:rsidR="00A95A57">
              <w:t>5</w:t>
            </w:r>
            <w:r>
              <w:t>0–1</w:t>
            </w:r>
            <w:r w:rsidR="008B1A9F">
              <w:t>2</w:t>
            </w:r>
            <w:r>
              <w:t>:</w:t>
            </w:r>
            <w:r w:rsidR="008B1A9F">
              <w:t>1</w:t>
            </w:r>
            <w:r w:rsidR="00D50A10">
              <w:t>0</w:t>
            </w:r>
          </w:p>
        </w:tc>
        <w:tc>
          <w:tcPr>
            <w:tcW w:w="8788" w:type="dxa"/>
            <w:gridSpan w:val="2"/>
            <w:tcMar>
              <w:bottom w:w="113" w:type="dxa"/>
            </w:tcMar>
          </w:tcPr>
          <w:p w14:paraId="2ED53CC6" w14:textId="77777777" w:rsidR="008B1A9F" w:rsidRPr="008B1A9F" w:rsidRDefault="008B1A9F" w:rsidP="008B1A9F">
            <w:pPr>
              <w:spacing w:after="120"/>
            </w:pPr>
            <w:proofErr w:type="spellStart"/>
            <w:r w:rsidRPr="008B1A9F">
              <w:rPr>
                <w:u w:val="single"/>
              </w:rPr>
              <w:t>Салимов</w:t>
            </w:r>
            <w:proofErr w:type="spellEnd"/>
            <w:r w:rsidRPr="008B1A9F">
              <w:rPr>
                <w:u w:val="single"/>
              </w:rPr>
              <w:t xml:space="preserve"> Б.Г.,</w:t>
            </w:r>
            <w:r w:rsidRPr="008B1A9F">
              <w:t xml:space="preserve"> Хмельнов А.Е. Предсказание критической частоты ионосферы </w:t>
            </w:r>
          </w:p>
          <w:p w14:paraId="2E5C0E92" w14:textId="45894495" w:rsidR="00D50A10" w:rsidRPr="00CB5724" w:rsidRDefault="008B1A9F" w:rsidP="008B1A9F">
            <w:pPr>
              <w:spacing w:after="120"/>
              <w:rPr>
                <w:b/>
              </w:rPr>
            </w:pPr>
            <w:r w:rsidRPr="008B1A9F">
              <w:t>foF2 с помощью нейронной рекуррентной LSTM сети</w:t>
            </w:r>
          </w:p>
        </w:tc>
      </w:tr>
      <w:tr w:rsidR="008B1A9F" w14:paraId="6547AB5B" w14:textId="77777777">
        <w:tc>
          <w:tcPr>
            <w:tcW w:w="1475" w:type="dxa"/>
            <w:tcMar>
              <w:bottom w:w="113" w:type="dxa"/>
            </w:tcMar>
          </w:tcPr>
          <w:p w14:paraId="7E46EF62" w14:textId="1D810BA7" w:rsidR="008B1A9F" w:rsidRDefault="008B1A9F" w:rsidP="00A95A57">
            <w:pPr>
              <w:spacing w:after="120"/>
              <w:jc w:val="both"/>
            </w:pPr>
            <w:r>
              <w:t>12:10–13:00</w:t>
            </w:r>
          </w:p>
        </w:tc>
        <w:tc>
          <w:tcPr>
            <w:tcW w:w="8788" w:type="dxa"/>
            <w:gridSpan w:val="2"/>
            <w:tcMar>
              <w:bottom w:w="113" w:type="dxa"/>
            </w:tcMar>
          </w:tcPr>
          <w:p w14:paraId="025A825C" w14:textId="42077FC8" w:rsidR="008B1A9F" w:rsidRPr="00CB5724" w:rsidRDefault="008B1A9F">
            <w:pPr>
              <w:spacing w:after="120"/>
              <w:rPr>
                <w:b/>
              </w:rPr>
            </w:pPr>
            <w:r w:rsidRPr="00CB5724">
              <w:rPr>
                <w:b/>
              </w:rPr>
              <w:t>Обед</w:t>
            </w:r>
          </w:p>
        </w:tc>
      </w:tr>
    </w:tbl>
    <w:p w14:paraId="6B16AFA7" w14:textId="77777777" w:rsidR="00D50A10" w:rsidRDefault="00D50A10">
      <w:pPr>
        <w:pStyle w:val="a6"/>
        <w:tabs>
          <w:tab w:val="clear" w:pos="4677"/>
          <w:tab w:val="clear" w:pos="9355"/>
        </w:tabs>
      </w:pPr>
      <w:r>
        <w:br w:type="page"/>
      </w:r>
    </w:p>
    <w:tbl>
      <w:tblPr>
        <w:tblW w:w="0" w:type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475"/>
        <w:gridCol w:w="8788"/>
      </w:tblGrid>
      <w:tr w:rsidR="00D50A10" w14:paraId="742D73DA" w14:textId="77777777" w:rsidTr="008E677E"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</w:tcPr>
          <w:p w14:paraId="605D8557" w14:textId="77777777" w:rsidR="00D50A10" w:rsidRDefault="00D50A10">
            <w:pPr>
              <w:jc w:val="both"/>
              <w:rPr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10263" w:type="dxa"/>
              <w:tblLayout w:type="fixed"/>
              <w:tblCellMar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10263"/>
            </w:tblGrid>
            <w:tr w:rsidR="00D50A10" w14:paraId="3AF289CB" w14:textId="77777777">
              <w:tc>
                <w:tcPr>
                  <w:tcW w:w="10263" w:type="dxa"/>
                  <w:tcBorders>
                    <w:left w:val="nil"/>
                    <w:right w:val="nil"/>
                  </w:tcBorders>
                </w:tcPr>
                <w:p w14:paraId="7ED13531" w14:textId="0735745E" w:rsidR="00D50A10" w:rsidRDefault="0004349A" w:rsidP="00D705BB">
                  <w:pPr>
                    <w:pStyle w:val="8"/>
                    <w:spacing w:after="120"/>
                    <w:jc w:val="left"/>
                  </w:pPr>
                  <w:r>
                    <w:t>7</w:t>
                  </w:r>
                  <w:r w:rsidR="00600CB9">
                    <w:t xml:space="preserve"> ДЕКАБРЯ</w:t>
                  </w:r>
                  <w:r w:rsidR="00D50A10">
                    <w:t xml:space="preserve"> (</w:t>
                  </w:r>
                  <w:r w:rsidR="007C79A5">
                    <w:t>ПОНЕДЕЛЬНИК</w:t>
                  </w:r>
                  <w:r w:rsidR="00D50A10">
                    <w:t xml:space="preserve">)    </w:t>
                  </w:r>
                  <w:r w:rsidR="00600CB9">
                    <w:t xml:space="preserve">               </w:t>
                  </w:r>
                  <w:r w:rsidR="00D50A10">
                    <w:t xml:space="preserve">                                      </w:t>
                  </w:r>
                  <w:r w:rsidR="007C79A5">
                    <w:t xml:space="preserve">  </w:t>
                  </w:r>
                  <w:r w:rsidR="00D50A10">
                    <w:t xml:space="preserve">                </w:t>
                  </w:r>
                </w:p>
              </w:tc>
            </w:tr>
          </w:tbl>
          <w:p w14:paraId="059D074B" w14:textId="77777777" w:rsidR="00D50A10" w:rsidRDefault="00D50A10"/>
        </w:tc>
      </w:tr>
      <w:tr w:rsidR="00D50A10" w14:paraId="282BD3E2" w14:textId="77777777" w:rsidTr="008E677E">
        <w:tc>
          <w:tcPr>
            <w:tcW w:w="1475" w:type="dxa"/>
            <w:tcBorders>
              <w:top w:val="single" w:sz="4" w:space="0" w:color="auto"/>
            </w:tcBorders>
          </w:tcPr>
          <w:p w14:paraId="0EC26776" w14:textId="77777777" w:rsidR="00D50A10" w:rsidRDefault="00D50A10">
            <w:pPr>
              <w:spacing w:after="120"/>
              <w:jc w:val="both"/>
              <w:rPr>
                <w:b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</w:tcBorders>
          </w:tcPr>
          <w:p w14:paraId="5307D7AF" w14:textId="77777777" w:rsidR="00D50A10" w:rsidRDefault="00D50A10">
            <w:pPr>
              <w:pStyle w:val="1"/>
              <w:rPr>
                <w:bCs/>
                <w:spacing w:val="20"/>
                <w:szCs w:val="24"/>
              </w:rPr>
            </w:pPr>
          </w:p>
          <w:p w14:paraId="6EEA28CB" w14:textId="77777777" w:rsidR="00D50A10" w:rsidRDefault="00D50A10">
            <w:pPr>
              <w:pStyle w:val="1"/>
              <w:rPr>
                <w:bCs/>
                <w:spacing w:val="20"/>
                <w:szCs w:val="24"/>
              </w:rPr>
            </w:pPr>
            <w:r>
              <w:rPr>
                <w:bCs/>
                <w:spacing w:val="20"/>
                <w:szCs w:val="24"/>
              </w:rPr>
              <w:t>ВЕЧЕРНЕЕ ЗАСЕДАНИЕ</w:t>
            </w:r>
          </w:p>
        </w:tc>
      </w:tr>
      <w:tr w:rsidR="00D50A10" w14:paraId="49A17B5B" w14:textId="77777777" w:rsidTr="008E677E">
        <w:tc>
          <w:tcPr>
            <w:tcW w:w="10263" w:type="dxa"/>
            <w:gridSpan w:val="2"/>
          </w:tcPr>
          <w:p w14:paraId="346C3A60" w14:textId="27114C23" w:rsidR="00DB070A" w:rsidRPr="00DB070A" w:rsidRDefault="00DB070A" w:rsidP="00DB070A">
            <w:pPr>
              <w:spacing w:after="120"/>
              <w:jc w:val="both"/>
              <w:rPr>
                <w:b/>
              </w:rPr>
            </w:pPr>
            <w:proofErr w:type="gramStart"/>
            <w:r w:rsidRPr="00DB070A">
              <w:rPr>
                <w:b/>
              </w:rPr>
              <w:t xml:space="preserve">Сопредседатели заседания – </w:t>
            </w:r>
            <w:r w:rsidR="00F57E67">
              <w:rPr>
                <w:b/>
              </w:rPr>
              <w:t>д</w:t>
            </w:r>
            <w:r w:rsidRPr="00DB070A">
              <w:rPr>
                <w:b/>
              </w:rPr>
              <w:t xml:space="preserve">.т.н. </w:t>
            </w:r>
            <w:r w:rsidR="00F57E67">
              <w:rPr>
                <w:b/>
              </w:rPr>
              <w:t>Г.М. Ружников</w:t>
            </w:r>
            <w:r w:rsidRPr="00DB070A">
              <w:rPr>
                <w:b/>
              </w:rPr>
              <w:t xml:space="preserve">, к.т.н. </w:t>
            </w:r>
            <w:r w:rsidR="00F57E67">
              <w:rPr>
                <w:b/>
              </w:rPr>
              <w:t>А.Е. Хмельнов</w:t>
            </w:r>
            <w:r w:rsidRPr="00DB070A">
              <w:rPr>
                <w:b/>
              </w:rPr>
              <w:t xml:space="preserve"> </w:t>
            </w:r>
            <w:proofErr w:type="gramEnd"/>
          </w:p>
          <w:p w14:paraId="37085456" w14:textId="4E1092FE" w:rsidR="00DB070A" w:rsidRPr="00515EBF" w:rsidRDefault="00DB070A" w:rsidP="00DB070A">
            <w:pPr>
              <w:spacing w:after="120"/>
              <w:jc w:val="both"/>
              <w:rPr>
                <w:b/>
              </w:rPr>
            </w:pPr>
            <w:proofErr w:type="gramStart"/>
            <w:r w:rsidRPr="00DB070A">
              <w:rPr>
                <w:b/>
              </w:rPr>
              <w:t xml:space="preserve">Секретари заседания – </w:t>
            </w:r>
            <w:r w:rsidR="00F57E67">
              <w:rPr>
                <w:b/>
              </w:rPr>
              <w:t>к.т.н. А.К. Попова, к.т.н. Е.С. Фереферов</w:t>
            </w:r>
            <w:r w:rsidRPr="00DB070A">
              <w:rPr>
                <w:b/>
              </w:rPr>
              <w:t xml:space="preserve"> </w:t>
            </w:r>
            <w:proofErr w:type="gramEnd"/>
          </w:p>
          <w:p w14:paraId="55982A74" w14:textId="77777777" w:rsidR="00D9681E" w:rsidRDefault="00D9681E">
            <w:pPr>
              <w:jc w:val="both"/>
              <w:rPr>
                <w:b/>
                <w:szCs w:val="20"/>
              </w:rPr>
            </w:pPr>
          </w:p>
        </w:tc>
      </w:tr>
      <w:tr w:rsidR="00886C6C" w14:paraId="1732D269" w14:textId="77777777" w:rsidTr="008E677E">
        <w:tc>
          <w:tcPr>
            <w:tcW w:w="1475" w:type="dxa"/>
            <w:tcMar>
              <w:bottom w:w="113" w:type="dxa"/>
            </w:tcMar>
          </w:tcPr>
          <w:p w14:paraId="53063C62" w14:textId="77777777" w:rsidR="00886C6C" w:rsidRDefault="00667209" w:rsidP="008930A8">
            <w:pPr>
              <w:pStyle w:val="a3"/>
              <w:spacing w:after="120"/>
            </w:pPr>
            <w:r>
              <w:t>13:</w:t>
            </w:r>
            <w:r w:rsidR="00886C6C">
              <w:t>00–</w:t>
            </w:r>
            <w:r>
              <w:t>13:</w:t>
            </w:r>
            <w:r w:rsidR="00886C6C">
              <w:t>20</w:t>
            </w:r>
          </w:p>
        </w:tc>
        <w:tc>
          <w:tcPr>
            <w:tcW w:w="8788" w:type="dxa"/>
            <w:tcMar>
              <w:bottom w:w="113" w:type="dxa"/>
            </w:tcMar>
          </w:tcPr>
          <w:p w14:paraId="31474BC7" w14:textId="6C1D729D" w:rsidR="00886C6C" w:rsidRDefault="007F5B05" w:rsidP="00667209">
            <w:pPr>
              <w:tabs>
                <w:tab w:val="left" w:pos="8647"/>
              </w:tabs>
              <w:jc w:val="both"/>
            </w:pPr>
            <w:r w:rsidRPr="0004349A">
              <w:rPr>
                <w:bCs/>
              </w:rPr>
              <w:t xml:space="preserve">Шабалин А.С. (ИГУ, </w:t>
            </w:r>
            <w:proofErr w:type="spellStart"/>
            <w:r w:rsidRPr="0004349A">
              <w:rPr>
                <w:bCs/>
              </w:rPr>
              <w:t>ст</w:t>
            </w:r>
            <w:proofErr w:type="gramStart"/>
            <w:r w:rsidRPr="0004349A">
              <w:rPr>
                <w:bCs/>
              </w:rPr>
              <w:t>.п</w:t>
            </w:r>
            <w:proofErr w:type="gramEnd"/>
            <w:r w:rsidRPr="0004349A">
              <w:rPr>
                <w:bCs/>
              </w:rPr>
              <w:t>реп</w:t>
            </w:r>
            <w:proofErr w:type="spellEnd"/>
            <w:r w:rsidRPr="0004349A">
              <w:rPr>
                <w:bCs/>
              </w:rPr>
              <w:t xml:space="preserve">.) Построение веб-приложений на платформе </w:t>
            </w:r>
            <w:proofErr w:type="spellStart"/>
            <w:r w:rsidRPr="0004349A">
              <w:rPr>
                <w:bCs/>
              </w:rPr>
              <w:t>Lamotivo</w:t>
            </w:r>
            <w:proofErr w:type="spellEnd"/>
          </w:p>
        </w:tc>
      </w:tr>
      <w:tr w:rsidR="007F5B05" w14:paraId="3685005A" w14:textId="77777777" w:rsidTr="008E677E">
        <w:tc>
          <w:tcPr>
            <w:tcW w:w="1475" w:type="dxa"/>
            <w:tcMar>
              <w:bottom w:w="113" w:type="dxa"/>
            </w:tcMar>
          </w:tcPr>
          <w:p w14:paraId="13BEB3B4" w14:textId="77777777" w:rsidR="007F5B05" w:rsidRDefault="007F5B05" w:rsidP="008930A8">
            <w:pPr>
              <w:spacing w:after="120"/>
              <w:jc w:val="both"/>
              <w:rPr>
                <w:szCs w:val="20"/>
              </w:rPr>
            </w:pPr>
            <w:r>
              <w:t>13:20–13:40</w:t>
            </w:r>
          </w:p>
        </w:tc>
        <w:tc>
          <w:tcPr>
            <w:tcW w:w="8788" w:type="dxa"/>
            <w:tcMar>
              <w:bottom w:w="113" w:type="dxa"/>
            </w:tcMar>
          </w:tcPr>
          <w:p w14:paraId="1600C4A7" w14:textId="66F9FCFC" w:rsidR="007F5B05" w:rsidRDefault="007F5B05" w:rsidP="00471096">
            <w:pPr>
              <w:pStyle w:val="20"/>
              <w:ind w:firstLine="0"/>
            </w:pPr>
            <w:r w:rsidRPr="00E114B3">
              <w:rPr>
                <w:u w:val="single"/>
              </w:rPr>
              <w:t>Ружников Г.М.</w:t>
            </w:r>
            <w:r w:rsidRPr="00E114B3">
              <w:t xml:space="preserve"> , Фёдоров Р.К., Хмельнов А.Е., </w:t>
            </w:r>
            <w:r w:rsidR="00471096">
              <w:t>Попова</w:t>
            </w:r>
            <w:r w:rsidRPr="00E114B3">
              <w:t xml:space="preserve"> А.К., </w:t>
            </w:r>
            <w:proofErr w:type="spellStart"/>
            <w:r w:rsidRPr="00E114B3">
              <w:t>Маджара</w:t>
            </w:r>
            <w:proofErr w:type="spellEnd"/>
            <w:r w:rsidRPr="00E114B3">
              <w:t xml:space="preserve"> Т.И.,  Фер</w:t>
            </w:r>
            <w:r w:rsidRPr="00E114B3">
              <w:t>е</w:t>
            </w:r>
            <w:r w:rsidRPr="00E114B3">
              <w:t>феров Е.С. Компоненты цифровой трансформации мониторинга  Байкальской пр</w:t>
            </w:r>
            <w:r w:rsidRPr="00E114B3">
              <w:t>и</w:t>
            </w:r>
            <w:r w:rsidRPr="00E114B3">
              <w:t>родной территории</w:t>
            </w:r>
          </w:p>
        </w:tc>
      </w:tr>
      <w:tr w:rsidR="007F5B05" w14:paraId="66C1EB98" w14:textId="77777777" w:rsidTr="008E677E">
        <w:tc>
          <w:tcPr>
            <w:tcW w:w="1475" w:type="dxa"/>
            <w:tcMar>
              <w:bottom w:w="113" w:type="dxa"/>
            </w:tcMar>
          </w:tcPr>
          <w:p w14:paraId="276B53B0" w14:textId="77777777" w:rsidR="007F5B05" w:rsidRDefault="007F5B05" w:rsidP="00700973">
            <w:pPr>
              <w:spacing w:after="120"/>
              <w:jc w:val="both"/>
              <w:rPr>
                <w:szCs w:val="20"/>
              </w:rPr>
            </w:pPr>
            <w:r>
              <w:t>13:40–14:00</w:t>
            </w:r>
          </w:p>
        </w:tc>
        <w:tc>
          <w:tcPr>
            <w:tcW w:w="8788" w:type="dxa"/>
            <w:tcMar>
              <w:bottom w:w="113" w:type="dxa"/>
            </w:tcMar>
          </w:tcPr>
          <w:p w14:paraId="5B765C5B" w14:textId="02C0C26E" w:rsidR="007F5B05" w:rsidRDefault="007F5B05" w:rsidP="00886C6C">
            <w:pPr>
              <w:pStyle w:val="2"/>
              <w:tabs>
                <w:tab w:val="left" w:pos="990"/>
              </w:tabs>
              <w:spacing w:after="120"/>
              <w:jc w:val="both"/>
            </w:pPr>
            <w:r w:rsidRPr="009E2FEF">
              <w:t xml:space="preserve">Авраменко Ю.А. , Ружников Г.М. , Фёдоров Р.К. , </w:t>
            </w:r>
            <w:r w:rsidRPr="009E2FEF">
              <w:rPr>
                <w:u w:val="single"/>
              </w:rPr>
              <w:t>Хмельнов А.Е</w:t>
            </w:r>
            <w:r w:rsidRPr="009E2FEF">
              <w:t>. Архитектура с</w:t>
            </w:r>
            <w:r w:rsidRPr="009E2FEF">
              <w:t>и</w:t>
            </w:r>
            <w:r w:rsidRPr="009E2FEF">
              <w:t>стемы хранения и обработки пространственно-временных данных для выполнения задач цифрового мониторинга</w:t>
            </w:r>
          </w:p>
        </w:tc>
      </w:tr>
      <w:tr w:rsidR="007F5B05" w14:paraId="0A37BF65" w14:textId="77777777" w:rsidTr="008E677E">
        <w:tc>
          <w:tcPr>
            <w:tcW w:w="1475" w:type="dxa"/>
            <w:tcMar>
              <w:bottom w:w="113" w:type="dxa"/>
            </w:tcMar>
          </w:tcPr>
          <w:p w14:paraId="38780C92" w14:textId="77777777" w:rsidR="007F5B05" w:rsidRDefault="007F5B05" w:rsidP="00700973">
            <w:pPr>
              <w:spacing w:after="120"/>
              <w:jc w:val="both"/>
              <w:rPr>
                <w:szCs w:val="20"/>
              </w:rPr>
            </w:pPr>
            <w:r>
              <w:t>14:00–14:20</w:t>
            </w:r>
          </w:p>
        </w:tc>
        <w:tc>
          <w:tcPr>
            <w:tcW w:w="8788" w:type="dxa"/>
            <w:tcMar>
              <w:bottom w:w="113" w:type="dxa"/>
            </w:tcMar>
          </w:tcPr>
          <w:p w14:paraId="70871B85" w14:textId="37EF9D26" w:rsidR="007F5B05" w:rsidRDefault="007F5B05" w:rsidP="00886C6C">
            <w:pPr>
              <w:pStyle w:val="a4"/>
              <w:jc w:val="both"/>
              <w:rPr>
                <w:szCs w:val="24"/>
              </w:rPr>
            </w:pPr>
            <w:r w:rsidRPr="009E2FEF">
              <w:t xml:space="preserve">Попова А.К. Определение параметров качества воды по </w:t>
            </w:r>
            <w:proofErr w:type="spellStart"/>
            <w:r w:rsidRPr="009E2FEF">
              <w:t>космоснимкам</w:t>
            </w:r>
            <w:proofErr w:type="spellEnd"/>
          </w:p>
        </w:tc>
      </w:tr>
      <w:tr w:rsidR="007F5B05" w14:paraId="5866AC44" w14:textId="77777777" w:rsidTr="008E677E">
        <w:tc>
          <w:tcPr>
            <w:tcW w:w="1475" w:type="dxa"/>
            <w:tcMar>
              <w:bottom w:w="113" w:type="dxa"/>
            </w:tcMar>
          </w:tcPr>
          <w:p w14:paraId="17B645C2" w14:textId="77777777" w:rsidR="007F5B05" w:rsidRDefault="007F5B05" w:rsidP="00310CF4">
            <w:pPr>
              <w:spacing w:after="120"/>
              <w:jc w:val="both"/>
              <w:rPr>
                <w:szCs w:val="20"/>
              </w:rPr>
            </w:pPr>
            <w:r>
              <w:t>14:20–14:40</w:t>
            </w:r>
          </w:p>
        </w:tc>
        <w:tc>
          <w:tcPr>
            <w:tcW w:w="8788" w:type="dxa"/>
            <w:tcMar>
              <w:bottom w:w="113" w:type="dxa"/>
            </w:tcMar>
          </w:tcPr>
          <w:p w14:paraId="469EE291" w14:textId="3E9E1EBF" w:rsidR="007F5B05" w:rsidRPr="009C358A" w:rsidRDefault="005C50AF" w:rsidP="00C51436">
            <w:pPr>
              <w:spacing w:after="120"/>
              <w:rPr>
                <w:bCs/>
                <w:szCs w:val="20"/>
              </w:rPr>
            </w:pPr>
            <w:r>
              <w:t xml:space="preserve">Ветров А.А., </w:t>
            </w:r>
            <w:r w:rsidR="007F5B05">
              <w:t>Фереферов Е.С.</w:t>
            </w:r>
            <w:r w:rsidR="00C51436">
              <w:t xml:space="preserve"> </w:t>
            </w:r>
            <w:proofErr w:type="spellStart"/>
            <w:r w:rsidR="00C51436">
              <w:t>Г</w:t>
            </w:r>
            <w:r w:rsidR="00C51436" w:rsidRPr="00C51436">
              <w:t>еоархеологический</w:t>
            </w:r>
            <w:proofErr w:type="spellEnd"/>
            <w:r w:rsidR="00C51436" w:rsidRPr="00C51436">
              <w:t xml:space="preserve"> </w:t>
            </w:r>
            <w:proofErr w:type="spellStart"/>
            <w:r w:rsidR="00C51436" w:rsidRPr="00C51436">
              <w:t>репозиторий</w:t>
            </w:r>
            <w:proofErr w:type="spellEnd"/>
            <w:r w:rsidR="00C51436" w:rsidRPr="00C51436">
              <w:t xml:space="preserve"> </w:t>
            </w:r>
            <w:r w:rsidR="00C51436">
              <w:t>Байкальской С</w:t>
            </w:r>
            <w:r w:rsidR="00C51436" w:rsidRPr="00C51436">
              <w:t>иб</w:t>
            </w:r>
            <w:r w:rsidR="00C51436" w:rsidRPr="00C51436">
              <w:t>и</w:t>
            </w:r>
            <w:r w:rsidR="00C51436" w:rsidRPr="00C51436">
              <w:t>ри</w:t>
            </w:r>
          </w:p>
        </w:tc>
      </w:tr>
      <w:tr w:rsidR="007F5B05" w14:paraId="6C605E2B" w14:textId="77777777" w:rsidTr="008E677E">
        <w:tc>
          <w:tcPr>
            <w:tcW w:w="1475" w:type="dxa"/>
            <w:tcMar>
              <w:bottom w:w="113" w:type="dxa"/>
            </w:tcMar>
          </w:tcPr>
          <w:p w14:paraId="75EB9380" w14:textId="6D0ACBC5" w:rsidR="007F5B05" w:rsidRDefault="007F5B05" w:rsidP="00E114B3">
            <w:pPr>
              <w:spacing w:after="120"/>
              <w:jc w:val="both"/>
              <w:rPr>
                <w:szCs w:val="20"/>
              </w:rPr>
            </w:pPr>
            <w:r>
              <w:t>14:40–15:00</w:t>
            </w:r>
          </w:p>
        </w:tc>
        <w:tc>
          <w:tcPr>
            <w:tcW w:w="8788" w:type="dxa"/>
            <w:tcMar>
              <w:bottom w:w="113" w:type="dxa"/>
            </w:tcMar>
          </w:tcPr>
          <w:p w14:paraId="69869DCB" w14:textId="268C86BF" w:rsidR="007F5B05" w:rsidRPr="0004349A" w:rsidRDefault="007F5B05" w:rsidP="00BE36F7">
            <w:pPr>
              <w:pStyle w:val="a4"/>
              <w:jc w:val="both"/>
            </w:pPr>
            <w:r w:rsidRPr="0004349A">
              <w:rPr>
                <w:bCs/>
                <w:u w:val="single"/>
              </w:rPr>
              <w:t>Авраменко Ю.В.</w:t>
            </w:r>
            <w:r w:rsidRPr="0004349A">
              <w:rPr>
                <w:bCs/>
              </w:rPr>
              <w:t>, Фёдоров Р.К. Прикладная цифровая платформа обработки данных ДЗЗ</w:t>
            </w:r>
          </w:p>
        </w:tc>
      </w:tr>
      <w:tr w:rsidR="007F5B05" w14:paraId="2D1CDE73" w14:textId="77777777" w:rsidTr="008E677E">
        <w:tc>
          <w:tcPr>
            <w:tcW w:w="1475" w:type="dxa"/>
            <w:tcMar>
              <w:bottom w:w="113" w:type="dxa"/>
            </w:tcMar>
          </w:tcPr>
          <w:p w14:paraId="48098744" w14:textId="6D1712DE" w:rsidR="007F5B05" w:rsidRDefault="007F5B05" w:rsidP="00E114B3">
            <w:pPr>
              <w:spacing w:after="120"/>
              <w:jc w:val="both"/>
              <w:rPr>
                <w:szCs w:val="20"/>
              </w:rPr>
            </w:pPr>
            <w:r>
              <w:t>15:00–15:20</w:t>
            </w:r>
          </w:p>
        </w:tc>
        <w:tc>
          <w:tcPr>
            <w:tcW w:w="8788" w:type="dxa"/>
            <w:tcMar>
              <w:bottom w:w="113" w:type="dxa"/>
            </w:tcMar>
          </w:tcPr>
          <w:p w14:paraId="3097080E" w14:textId="781A21D4" w:rsidR="007F5B05" w:rsidRDefault="007F5B05" w:rsidP="005D714E">
            <w:pPr>
              <w:pStyle w:val="MTDisplayEquation"/>
              <w:tabs>
                <w:tab w:val="clear" w:pos="4540"/>
                <w:tab w:val="clear" w:pos="9080"/>
              </w:tabs>
              <w:spacing w:after="120"/>
            </w:pPr>
            <w:r w:rsidRPr="0004349A">
              <w:t xml:space="preserve">Авраменко Ю.В., </w:t>
            </w:r>
            <w:r w:rsidRPr="0004349A">
              <w:rPr>
                <w:u w:val="single"/>
              </w:rPr>
              <w:t>Фёдоров Р.К.</w:t>
            </w:r>
            <w:r w:rsidRPr="0004349A">
              <w:t xml:space="preserve"> Интеграция </w:t>
            </w:r>
            <w:proofErr w:type="spellStart"/>
            <w:r w:rsidRPr="0004349A">
              <w:t>Jupyter</w:t>
            </w:r>
            <w:proofErr w:type="spellEnd"/>
            <w:r w:rsidRPr="0004349A">
              <w:t xml:space="preserve"> </w:t>
            </w:r>
            <w:proofErr w:type="spellStart"/>
            <w:r w:rsidRPr="0004349A">
              <w:t>Notebook</w:t>
            </w:r>
            <w:proofErr w:type="spellEnd"/>
            <w:r w:rsidRPr="0004349A">
              <w:t xml:space="preserve"> с платформой цифр</w:t>
            </w:r>
            <w:r w:rsidRPr="0004349A">
              <w:t>о</w:t>
            </w:r>
            <w:r w:rsidRPr="0004349A">
              <w:t>вого мониторинга озера Байкал</w:t>
            </w:r>
          </w:p>
        </w:tc>
      </w:tr>
      <w:tr w:rsidR="007F5B05" w14:paraId="6B2063C2" w14:textId="77777777" w:rsidTr="008E677E">
        <w:tc>
          <w:tcPr>
            <w:tcW w:w="1475" w:type="dxa"/>
            <w:tcMar>
              <w:bottom w:w="113" w:type="dxa"/>
            </w:tcMar>
          </w:tcPr>
          <w:p w14:paraId="478EA1B1" w14:textId="32EAB38C" w:rsidR="007F5B05" w:rsidRDefault="007F5B05" w:rsidP="00E114B3">
            <w:pPr>
              <w:spacing w:after="120"/>
              <w:jc w:val="both"/>
              <w:rPr>
                <w:szCs w:val="20"/>
              </w:rPr>
            </w:pPr>
            <w:r>
              <w:t>15:20–15:40</w:t>
            </w:r>
          </w:p>
        </w:tc>
        <w:tc>
          <w:tcPr>
            <w:tcW w:w="8788" w:type="dxa"/>
            <w:tcMar>
              <w:bottom w:w="113" w:type="dxa"/>
            </w:tcMar>
          </w:tcPr>
          <w:p w14:paraId="45DDDAD1" w14:textId="1D90B70E" w:rsidR="007F5B05" w:rsidRDefault="007F5B05" w:rsidP="001040E5">
            <w:pPr>
              <w:pStyle w:val="MTDisplayEquation"/>
              <w:spacing w:after="120"/>
            </w:pPr>
            <w:r w:rsidRPr="0004349A">
              <w:t xml:space="preserve">Парамонов В.В. Опыт </w:t>
            </w:r>
            <w:proofErr w:type="spellStart"/>
            <w:r w:rsidRPr="0004349A">
              <w:t>геокодирования</w:t>
            </w:r>
            <w:proofErr w:type="spellEnd"/>
            <w:r w:rsidRPr="0004349A">
              <w:t xml:space="preserve"> данных об активности иксодовых клещей</w:t>
            </w:r>
          </w:p>
        </w:tc>
      </w:tr>
      <w:tr w:rsidR="007F5B05" w14:paraId="377B0064" w14:textId="77777777" w:rsidTr="008E677E">
        <w:tc>
          <w:tcPr>
            <w:tcW w:w="1475" w:type="dxa"/>
            <w:tcMar>
              <w:bottom w:w="113" w:type="dxa"/>
            </w:tcMar>
          </w:tcPr>
          <w:p w14:paraId="549FEF87" w14:textId="767EDB7B" w:rsidR="007F5B05" w:rsidRDefault="007F5B05" w:rsidP="00E114B3">
            <w:pPr>
              <w:spacing w:after="120"/>
              <w:jc w:val="both"/>
            </w:pPr>
            <w:r>
              <w:t>15:40–16:00</w:t>
            </w:r>
          </w:p>
        </w:tc>
        <w:tc>
          <w:tcPr>
            <w:tcW w:w="8788" w:type="dxa"/>
            <w:tcMar>
              <w:bottom w:w="113" w:type="dxa"/>
            </w:tcMar>
          </w:tcPr>
          <w:p w14:paraId="16B4F72C" w14:textId="52449437" w:rsidR="007F5B05" w:rsidRDefault="007F5B05" w:rsidP="00D447C1">
            <w:r w:rsidRPr="00F57E67">
              <w:rPr>
                <w:u w:val="single"/>
              </w:rPr>
              <w:t>Костылева О.Д</w:t>
            </w:r>
            <w:r w:rsidRPr="0004349A">
              <w:t>.</w:t>
            </w:r>
            <w:r w:rsidR="00292E71">
              <w:t xml:space="preserve"> </w:t>
            </w:r>
            <w:r w:rsidRPr="0004349A">
              <w:t>(ИГУ, студ.), Парамонов В.В. Подсистема формирования опер</w:t>
            </w:r>
            <w:r w:rsidRPr="0004349A">
              <w:t>а</w:t>
            </w:r>
            <w:r w:rsidRPr="0004349A">
              <w:t>тивных данных мониторинга онкологической службы Иркутской области</w:t>
            </w:r>
          </w:p>
        </w:tc>
      </w:tr>
      <w:tr w:rsidR="007F5B05" w14:paraId="58BD2B7B" w14:textId="77777777" w:rsidTr="008E677E">
        <w:trPr>
          <w:trHeight w:val="426"/>
        </w:trPr>
        <w:tc>
          <w:tcPr>
            <w:tcW w:w="1475" w:type="dxa"/>
            <w:tcMar>
              <w:bottom w:w="113" w:type="dxa"/>
            </w:tcMar>
          </w:tcPr>
          <w:p w14:paraId="04CAD905" w14:textId="44C9281D" w:rsidR="007F5B05" w:rsidRDefault="007F5B05" w:rsidP="00E114B3">
            <w:pPr>
              <w:spacing w:after="120"/>
              <w:jc w:val="both"/>
              <w:rPr>
                <w:szCs w:val="20"/>
              </w:rPr>
            </w:pPr>
            <w:r>
              <w:t>16:00–16:20</w:t>
            </w:r>
          </w:p>
        </w:tc>
        <w:tc>
          <w:tcPr>
            <w:tcW w:w="8788" w:type="dxa"/>
            <w:tcMar>
              <w:bottom w:w="113" w:type="dxa"/>
            </w:tcMar>
          </w:tcPr>
          <w:p w14:paraId="74F43C60" w14:textId="3CB280E0" w:rsidR="007F5B05" w:rsidRPr="007E01F2" w:rsidRDefault="007F5B05" w:rsidP="00D21C7E">
            <w:r w:rsidRPr="0004349A">
              <w:rPr>
                <w:u w:val="single"/>
              </w:rPr>
              <w:t>Черепанов И.А.</w:t>
            </w:r>
            <w:r w:rsidRPr="0004349A">
              <w:t>, Михайлов А.А., Шигаров А.О. Автоматизация обучения глубоких нейронных сетей для обнаружения таблиц на изображениях документов</w:t>
            </w:r>
          </w:p>
        </w:tc>
      </w:tr>
      <w:tr w:rsidR="007F5B05" w:rsidRPr="001B21BD" w14:paraId="6C1A274C" w14:textId="77777777" w:rsidTr="008E677E">
        <w:tc>
          <w:tcPr>
            <w:tcW w:w="1475" w:type="dxa"/>
            <w:tcMar>
              <w:bottom w:w="113" w:type="dxa"/>
            </w:tcMar>
          </w:tcPr>
          <w:p w14:paraId="6C39EA38" w14:textId="7E85692B" w:rsidR="007F5B05" w:rsidRDefault="007F5B05" w:rsidP="00E114B3">
            <w:pPr>
              <w:spacing w:after="120"/>
              <w:jc w:val="both"/>
              <w:rPr>
                <w:szCs w:val="20"/>
              </w:rPr>
            </w:pPr>
            <w:r>
              <w:t>16:20–16:40</w:t>
            </w:r>
          </w:p>
        </w:tc>
        <w:tc>
          <w:tcPr>
            <w:tcW w:w="8788" w:type="dxa"/>
            <w:tcMar>
              <w:bottom w:w="113" w:type="dxa"/>
            </w:tcMar>
          </w:tcPr>
          <w:p w14:paraId="04DB4CB3" w14:textId="1CD68432" w:rsidR="007F5B05" w:rsidRPr="007E01F2" w:rsidRDefault="00292E71" w:rsidP="00292E71">
            <w:r w:rsidRPr="00292E71">
              <w:rPr>
                <w:u w:val="single"/>
              </w:rPr>
              <w:t>Михайлов А.А.</w:t>
            </w:r>
            <w:r w:rsidRPr="0004349A">
              <w:t>, Шигаров А.О.</w:t>
            </w:r>
            <w:r>
              <w:t>,</w:t>
            </w:r>
            <w:r w:rsidRPr="0004349A">
              <w:t xml:space="preserve"> </w:t>
            </w:r>
            <w:r w:rsidR="007F5B05" w:rsidRPr="00292E71">
              <w:t>Рожков Е.В.</w:t>
            </w:r>
            <w:r w:rsidR="007F5B05" w:rsidRPr="0004349A">
              <w:t xml:space="preserve"> Верификация предсказаний глубоких нейронных сетей для обнаружения таблиц в PDF документах</w:t>
            </w:r>
          </w:p>
        </w:tc>
      </w:tr>
      <w:tr w:rsidR="007F5B05" w:rsidRPr="001B21BD" w14:paraId="2D117CD7" w14:textId="77777777" w:rsidTr="008E677E">
        <w:tc>
          <w:tcPr>
            <w:tcW w:w="1475" w:type="dxa"/>
            <w:tcMar>
              <w:bottom w:w="113" w:type="dxa"/>
            </w:tcMar>
          </w:tcPr>
          <w:p w14:paraId="42627842" w14:textId="733550A0" w:rsidR="007F5B05" w:rsidRPr="001B21BD" w:rsidRDefault="007F5B05" w:rsidP="00E114B3">
            <w:pPr>
              <w:spacing w:after="120"/>
              <w:jc w:val="both"/>
            </w:pPr>
            <w:r w:rsidRPr="00E114B3">
              <w:t>16:</w:t>
            </w:r>
            <w:r>
              <w:t>4</w:t>
            </w:r>
            <w:r w:rsidRPr="00E114B3">
              <w:t>0–1</w:t>
            </w:r>
            <w:r>
              <w:t>7</w:t>
            </w:r>
            <w:r w:rsidRPr="00E114B3">
              <w:t>:</w:t>
            </w:r>
            <w:r>
              <w:t>0</w:t>
            </w:r>
            <w:r w:rsidRPr="00E114B3">
              <w:t>0</w:t>
            </w:r>
          </w:p>
        </w:tc>
        <w:tc>
          <w:tcPr>
            <w:tcW w:w="8788" w:type="dxa"/>
            <w:tcMar>
              <w:bottom w:w="113" w:type="dxa"/>
            </w:tcMar>
          </w:tcPr>
          <w:p w14:paraId="56AC5A4F" w14:textId="2C7B167A" w:rsidR="007F5B05" w:rsidRPr="001B21BD" w:rsidRDefault="00FD6B9B" w:rsidP="009C42DD">
            <w:pPr>
              <w:tabs>
                <w:tab w:val="left" w:pos="2085"/>
              </w:tabs>
              <w:rPr>
                <w:bCs/>
              </w:rPr>
            </w:pPr>
            <w:r w:rsidRPr="00FD6B9B">
              <w:rPr>
                <w:bCs/>
              </w:rPr>
              <w:t>Гаченко А.С., Хмельнов А.Е. Технология построения 3-D моделей рельефа</w:t>
            </w:r>
          </w:p>
        </w:tc>
      </w:tr>
      <w:tr w:rsidR="007F5B05" w:rsidRPr="009C42DD" w14:paraId="01DFEF78" w14:textId="77777777" w:rsidTr="008E677E">
        <w:tc>
          <w:tcPr>
            <w:tcW w:w="1475" w:type="dxa"/>
            <w:tcMar>
              <w:bottom w:w="113" w:type="dxa"/>
            </w:tcMar>
          </w:tcPr>
          <w:p w14:paraId="12EF0C6A" w14:textId="77777777" w:rsidR="007F5B05" w:rsidRDefault="007F5B05" w:rsidP="00667209">
            <w:pPr>
              <w:spacing w:after="120"/>
              <w:jc w:val="center"/>
              <w:rPr>
                <w:szCs w:val="20"/>
              </w:rPr>
            </w:pPr>
            <w:r>
              <w:t>17:</w:t>
            </w:r>
            <w:r>
              <w:rPr>
                <w:lang w:val="en-US"/>
              </w:rPr>
              <w:t>0</w:t>
            </w:r>
            <w:r>
              <w:t>0</w:t>
            </w:r>
          </w:p>
        </w:tc>
        <w:tc>
          <w:tcPr>
            <w:tcW w:w="8788" w:type="dxa"/>
            <w:tcMar>
              <w:bottom w:w="113" w:type="dxa"/>
            </w:tcMar>
          </w:tcPr>
          <w:p w14:paraId="77BBFCD8" w14:textId="77777777" w:rsidR="007F5B05" w:rsidRDefault="007F5B05">
            <w:pPr>
              <w:pStyle w:val="MTDisplayEquation"/>
              <w:tabs>
                <w:tab w:val="clear" w:pos="4540"/>
                <w:tab w:val="clear" w:pos="9080"/>
              </w:tabs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ЗАСЕДАНИЕ КОНКУРСНОЙ КОМИССИИ</w:t>
            </w:r>
          </w:p>
        </w:tc>
      </w:tr>
      <w:tr w:rsidR="007F5B05" w14:paraId="0C01BED3" w14:textId="77777777" w:rsidTr="008E677E">
        <w:tc>
          <w:tcPr>
            <w:tcW w:w="1475" w:type="dxa"/>
            <w:tcMar>
              <w:bottom w:w="113" w:type="dxa"/>
            </w:tcMar>
          </w:tcPr>
          <w:p w14:paraId="06F291F5" w14:textId="77777777" w:rsidR="007F5B05" w:rsidRDefault="007F5B05" w:rsidP="008E677E">
            <w:pPr>
              <w:spacing w:after="120"/>
              <w:jc w:val="center"/>
              <w:rPr>
                <w:szCs w:val="20"/>
              </w:rPr>
            </w:pPr>
          </w:p>
        </w:tc>
        <w:tc>
          <w:tcPr>
            <w:tcW w:w="8788" w:type="dxa"/>
            <w:tcMar>
              <w:bottom w:w="113" w:type="dxa"/>
            </w:tcMar>
          </w:tcPr>
          <w:p w14:paraId="22D622CC" w14:textId="77777777" w:rsidR="007F5B05" w:rsidRDefault="007F5B05">
            <w:pPr>
              <w:pStyle w:val="MTDisplayEquation"/>
              <w:tabs>
                <w:tab w:val="clear" w:pos="4540"/>
                <w:tab w:val="clear" w:pos="9080"/>
              </w:tabs>
              <w:spacing w:after="120"/>
              <w:rPr>
                <w:b/>
                <w:bCs/>
              </w:rPr>
            </w:pPr>
          </w:p>
        </w:tc>
      </w:tr>
    </w:tbl>
    <w:p w14:paraId="3A025D43" w14:textId="77777777" w:rsidR="00D50A10" w:rsidRDefault="00D50A10">
      <w:pPr>
        <w:pStyle w:val="a6"/>
        <w:tabs>
          <w:tab w:val="clear" w:pos="4677"/>
          <w:tab w:val="clear" w:pos="9355"/>
        </w:tabs>
        <w:rPr>
          <w:szCs w:val="20"/>
        </w:rPr>
      </w:pPr>
      <w:r>
        <w:rPr>
          <w:szCs w:val="20"/>
        </w:rPr>
        <w:br w:type="page"/>
      </w:r>
    </w:p>
    <w:tbl>
      <w:tblPr>
        <w:tblW w:w="10263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809"/>
        <w:gridCol w:w="6379"/>
        <w:gridCol w:w="2075"/>
      </w:tblGrid>
      <w:tr w:rsidR="00D50A10" w14:paraId="17805E5D" w14:textId="77777777" w:rsidTr="00F4631D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C0A2CE" w14:textId="77777777" w:rsidR="00D50A10" w:rsidRDefault="00D50A10">
            <w:pPr>
              <w:jc w:val="both"/>
              <w:rPr>
                <w:b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327156" w14:textId="1217DE0D" w:rsidR="00D50A10" w:rsidRDefault="007F5B05" w:rsidP="00886C6C">
            <w:pPr>
              <w:jc w:val="both"/>
              <w:rPr>
                <w:b/>
                <w:szCs w:val="20"/>
              </w:rPr>
            </w:pPr>
            <w:r>
              <w:rPr>
                <w:b/>
              </w:rPr>
              <w:t>8</w:t>
            </w:r>
            <w:r w:rsidR="00600CB9">
              <w:rPr>
                <w:b/>
              </w:rPr>
              <w:t xml:space="preserve"> ДЕКАБРЯ </w:t>
            </w:r>
            <w:r w:rsidR="00D50A10">
              <w:rPr>
                <w:b/>
              </w:rPr>
              <w:t>(</w:t>
            </w:r>
            <w:r w:rsidR="00886C6C">
              <w:rPr>
                <w:b/>
              </w:rPr>
              <w:t>ВТОРНИК</w:t>
            </w:r>
            <w:r w:rsidR="00D50A10">
              <w:rPr>
                <w:b/>
              </w:rPr>
              <w:t>)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32A212" w14:textId="28BDFEEF" w:rsidR="00D50A10" w:rsidRDefault="00D50A10">
            <w:pPr>
              <w:pStyle w:val="8"/>
            </w:pPr>
          </w:p>
        </w:tc>
      </w:tr>
      <w:tr w:rsidR="00D50A10" w14:paraId="28B87DCD" w14:textId="77777777" w:rsidTr="00F4631D">
        <w:tc>
          <w:tcPr>
            <w:tcW w:w="1809" w:type="dxa"/>
          </w:tcPr>
          <w:p w14:paraId="32B0D6C0" w14:textId="77777777" w:rsidR="00D50A10" w:rsidRDefault="00D50A10">
            <w:pPr>
              <w:jc w:val="both"/>
              <w:rPr>
                <w:bCs/>
                <w:szCs w:val="20"/>
              </w:rPr>
            </w:pPr>
          </w:p>
        </w:tc>
        <w:tc>
          <w:tcPr>
            <w:tcW w:w="8454" w:type="dxa"/>
            <w:gridSpan w:val="2"/>
          </w:tcPr>
          <w:p w14:paraId="452B49BC" w14:textId="77777777" w:rsidR="00D50A10" w:rsidRDefault="00D50A10">
            <w:pPr>
              <w:jc w:val="both"/>
              <w:rPr>
                <w:bCs/>
                <w:szCs w:val="20"/>
              </w:rPr>
            </w:pPr>
          </w:p>
        </w:tc>
      </w:tr>
      <w:tr w:rsidR="00D50A10" w14:paraId="55448731" w14:textId="77777777" w:rsidTr="00F4631D">
        <w:tc>
          <w:tcPr>
            <w:tcW w:w="1809" w:type="dxa"/>
          </w:tcPr>
          <w:p w14:paraId="48BEE668" w14:textId="77777777" w:rsidR="00D50A10" w:rsidRDefault="00D50A10">
            <w:pPr>
              <w:jc w:val="both"/>
              <w:rPr>
                <w:b/>
                <w:szCs w:val="20"/>
              </w:rPr>
            </w:pPr>
          </w:p>
        </w:tc>
        <w:tc>
          <w:tcPr>
            <w:tcW w:w="8454" w:type="dxa"/>
            <w:gridSpan w:val="2"/>
          </w:tcPr>
          <w:p w14:paraId="5E9A01D1" w14:textId="77777777" w:rsidR="00D50A10" w:rsidRDefault="00D50A10">
            <w:pPr>
              <w:jc w:val="both"/>
              <w:rPr>
                <w:b/>
                <w:bCs/>
                <w:spacing w:val="20"/>
                <w:szCs w:val="20"/>
              </w:rPr>
            </w:pPr>
            <w:r>
              <w:rPr>
                <w:b/>
                <w:bCs/>
                <w:spacing w:val="20"/>
              </w:rPr>
              <w:t>УТРЕННЕЕ ЗАСЕДАНИЕ</w:t>
            </w:r>
          </w:p>
        </w:tc>
      </w:tr>
      <w:tr w:rsidR="00D50A10" w14:paraId="2FA6732C" w14:textId="77777777" w:rsidTr="00F4631D">
        <w:tc>
          <w:tcPr>
            <w:tcW w:w="10263" w:type="dxa"/>
            <w:gridSpan w:val="3"/>
          </w:tcPr>
          <w:p w14:paraId="41033B97" w14:textId="44EC1F13" w:rsidR="00D50A10" w:rsidRDefault="00D50A10">
            <w:pPr>
              <w:spacing w:after="120"/>
              <w:jc w:val="both"/>
              <w:rPr>
                <w:b/>
              </w:rPr>
            </w:pPr>
            <w:proofErr w:type="gramStart"/>
            <w:r>
              <w:rPr>
                <w:b/>
              </w:rPr>
              <w:t>Сопредседатели заседания –</w:t>
            </w:r>
            <w:r w:rsidR="003A1FBC">
              <w:rPr>
                <w:b/>
              </w:rPr>
              <w:t xml:space="preserve"> </w:t>
            </w:r>
            <w:r w:rsidR="001F202A">
              <w:rPr>
                <w:b/>
              </w:rPr>
              <w:t xml:space="preserve">д.ф.-м.н. </w:t>
            </w:r>
            <w:r w:rsidR="00880294">
              <w:rPr>
                <w:b/>
              </w:rPr>
              <w:t xml:space="preserve">В.А. </w:t>
            </w:r>
            <w:proofErr w:type="spellStart"/>
            <w:r w:rsidR="00880294">
              <w:rPr>
                <w:b/>
              </w:rPr>
              <w:t>Дыхта</w:t>
            </w:r>
            <w:proofErr w:type="spellEnd"/>
            <w:r w:rsidR="001F202A">
              <w:rPr>
                <w:b/>
              </w:rPr>
              <w:t>,</w:t>
            </w:r>
            <w:r w:rsidR="001F202A" w:rsidRPr="001F202A">
              <w:rPr>
                <w:b/>
              </w:rPr>
              <w:t xml:space="preserve"> </w:t>
            </w:r>
            <w:r w:rsidR="00880294">
              <w:rPr>
                <w:b/>
              </w:rPr>
              <w:t>к.ф.-м.н.</w:t>
            </w:r>
            <w:r w:rsidR="00DF5E10">
              <w:rPr>
                <w:b/>
              </w:rPr>
              <w:t xml:space="preserve"> </w:t>
            </w:r>
            <w:r w:rsidR="00880294">
              <w:rPr>
                <w:b/>
              </w:rPr>
              <w:t>Н.И. Погодаев</w:t>
            </w:r>
            <w:r w:rsidR="00DF5E10" w:rsidRPr="00DF5E10">
              <w:rPr>
                <w:b/>
              </w:rPr>
              <w:t xml:space="preserve"> </w:t>
            </w:r>
            <w:proofErr w:type="gramEnd"/>
          </w:p>
          <w:p w14:paraId="3411F310" w14:textId="6EE6AAAA" w:rsidR="00D9681E" w:rsidRDefault="00D50A10" w:rsidP="00880294">
            <w:pPr>
              <w:spacing w:after="120"/>
              <w:jc w:val="both"/>
              <w:rPr>
                <w:b/>
                <w:szCs w:val="20"/>
              </w:rPr>
            </w:pPr>
            <w:proofErr w:type="gramStart"/>
            <w:r>
              <w:rPr>
                <w:b/>
              </w:rPr>
              <w:t xml:space="preserve">Секретари заседания </w:t>
            </w:r>
            <w:r w:rsidRPr="008A1ECB">
              <w:rPr>
                <w:b/>
              </w:rPr>
              <w:t>–</w:t>
            </w:r>
            <w:r w:rsidR="008A1ECB" w:rsidRPr="008A1ECB">
              <w:rPr>
                <w:b/>
              </w:rPr>
              <w:t xml:space="preserve"> </w:t>
            </w:r>
            <w:r w:rsidR="00C328DB">
              <w:rPr>
                <w:b/>
              </w:rPr>
              <w:t xml:space="preserve">к.ф.-м.н. </w:t>
            </w:r>
            <w:r w:rsidR="00880294">
              <w:rPr>
                <w:b/>
              </w:rPr>
              <w:t>С.П. Сорокин</w:t>
            </w:r>
            <w:r w:rsidR="001F202A">
              <w:rPr>
                <w:b/>
              </w:rPr>
              <w:t>,</w:t>
            </w:r>
            <w:r w:rsidR="001F202A" w:rsidRPr="001F202A">
              <w:rPr>
                <w:b/>
              </w:rPr>
              <w:t xml:space="preserve"> </w:t>
            </w:r>
            <w:r w:rsidR="00DF5E10">
              <w:rPr>
                <w:b/>
              </w:rPr>
              <w:t xml:space="preserve">к.ф.-м.н. </w:t>
            </w:r>
            <w:r w:rsidR="00DF5E10" w:rsidRPr="008A1ECB">
              <w:rPr>
                <w:b/>
              </w:rPr>
              <w:t>П.С</w:t>
            </w:r>
            <w:r w:rsidR="00DF5E10">
              <w:rPr>
                <w:b/>
              </w:rPr>
              <w:t>.</w:t>
            </w:r>
            <w:r w:rsidR="00DF5E10" w:rsidRPr="008A1ECB">
              <w:rPr>
                <w:b/>
              </w:rPr>
              <w:t xml:space="preserve"> Петренко</w:t>
            </w:r>
            <w:proofErr w:type="gramEnd"/>
          </w:p>
        </w:tc>
      </w:tr>
      <w:tr w:rsidR="007F5B05" w14:paraId="53C3E024" w14:textId="77777777" w:rsidTr="00F4631D">
        <w:tc>
          <w:tcPr>
            <w:tcW w:w="1809" w:type="dxa"/>
            <w:tcMar>
              <w:bottom w:w="113" w:type="dxa"/>
            </w:tcMar>
          </w:tcPr>
          <w:p w14:paraId="1F9D27F8" w14:textId="77777777" w:rsidR="007F5B05" w:rsidRDefault="007F5B05" w:rsidP="00824D84">
            <w:pPr>
              <w:pStyle w:val="a3"/>
              <w:spacing w:after="120"/>
            </w:pPr>
            <w:r>
              <w:rPr>
                <w:lang w:val="en-US"/>
              </w:rPr>
              <w:t> </w:t>
            </w:r>
            <w:r>
              <w:t>9:00–9:20</w:t>
            </w:r>
          </w:p>
        </w:tc>
        <w:tc>
          <w:tcPr>
            <w:tcW w:w="8454" w:type="dxa"/>
            <w:gridSpan w:val="2"/>
            <w:tcMar>
              <w:bottom w:w="113" w:type="dxa"/>
            </w:tcMar>
          </w:tcPr>
          <w:p w14:paraId="6B13056C" w14:textId="2A0B9EC5" w:rsidR="007F5B05" w:rsidRPr="007F5B05" w:rsidRDefault="007F5B05" w:rsidP="00886C6C">
            <w:pPr>
              <w:tabs>
                <w:tab w:val="left" w:pos="8647"/>
              </w:tabs>
              <w:jc w:val="both"/>
            </w:pPr>
            <w:r w:rsidRPr="007F5B05">
              <w:t xml:space="preserve">Погодаев Н.И. </w:t>
            </w:r>
            <w:r w:rsidRPr="007F5B05">
              <w:rPr>
                <w:color w:val="222222"/>
                <w:shd w:val="clear" w:color="auto" w:fill="FFFFFF"/>
              </w:rPr>
              <w:t>О процессах выметания в пространстве мер</w:t>
            </w:r>
          </w:p>
        </w:tc>
      </w:tr>
      <w:tr w:rsidR="007F5B05" w14:paraId="282DB666" w14:textId="77777777" w:rsidTr="00F4631D">
        <w:tc>
          <w:tcPr>
            <w:tcW w:w="1809" w:type="dxa"/>
            <w:tcMar>
              <w:bottom w:w="113" w:type="dxa"/>
            </w:tcMar>
          </w:tcPr>
          <w:p w14:paraId="1C7AB21A" w14:textId="77777777" w:rsidR="007F5B05" w:rsidRDefault="007F5B05" w:rsidP="00824D84">
            <w:pPr>
              <w:pStyle w:val="a7"/>
              <w:spacing w:after="120"/>
            </w:pPr>
            <w:r>
              <w:rPr>
                <w:lang w:val="en-US"/>
              </w:rPr>
              <w:t> </w:t>
            </w:r>
            <w:r>
              <w:t>9:20–9:40</w:t>
            </w:r>
          </w:p>
        </w:tc>
        <w:tc>
          <w:tcPr>
            <w:tcW w:w="8454" w:type="dxa"/>
            <w:gridSpan w:val="2"/>
            <w:tcMar>
              <w:bottom w:w="113" w:type="dxa"/>
            </w:tcMar>
          </w:tcPr>
          <w:p w14:paraId="2A0F4DF0" w14:textId="1AD6AE8E" w:rsidR="007F5B05" w:rsidRPr="007F5B05" w:rsidRDefault="007F5B05" w:rsidP="001271D5">
            <w:pPr>
              <w:pStyle w:val="20"/>
              <w:ind w:firstLine="34"/>
            </w:pPr>
            <w:r w:rsidRPr="007F5B05">
              <w:t xml:space="preserve">Погодаев Н.И., </w:t>
            </w:r>
            <w:r w:rsidRPr="007F5B05">
              <w:rPr>
                <w:u w:val="single"/>
              </w:rPr>
              <w:t>Старицын М.В</w:t>
            </w:r>
            <w:r w:rsidRPr="007F5B05">
              <w:t xml:space="preserve">. </w:t>
            </w:r>
            <w:r w:rsidRPr="007F5B05">
              <w:rPr>
                <w:color w:val="222222"/>
                <w:shd w:val="clear" w:color="auto" w:fill="FFFFFF"/>
              </w:rPr>
              <w:t>К теории управления нелокальным неодноро</w:t>
            </w:r>
            <w:r w:rsidRPr="007F5B05">
              <w:rPr>
                <w:color w:val="222222"/>
                <w:shd w:val="clear" w:color="auto" w:fill="FFFFFF"/>
              </w:rPr>
              <w:t>д</w:t>
            </w:r>
            <w:r w:rsidRPr="007F5B05">
              <w:rPr>
                <w:color w:val="222222"/>
                <w:shd w:val="clear" w:color="auto" w:fill="FFFFFF"/>
              </w:rPr>
              <w:t xml:space="preserve">ным уравнением переноса в пространстве знакопеременных мер </w:t>
            </w:r>
          </w:p>
        </w:tc>
      </w:tr>
      <w:tr w:rsidR="007F5B05" w14:paraId="5C9290B0" w14:textId="77777777" w:rsidTr="00F4631D">
        <w:tc>
          <w:tcPr>
            <w:tcW w:w="1809" w:type="dxa"/>
            <w:tcMar>
              <w:bottom w:w="113" w:type="dxa"/>
            </w:tcMar>
          </w:tcPr>
          <w:p w14:paraId="7CBB2218" w14:textId="77777777" w:rsidR="007F5B05" w:rsidRDefault="007F5B05" w:rsidP="00824D84">
            <w:pPr>
              <w:pStyle w:val="a3"/>
              <w:spacing w:after="120"/>
            </w:pPr>
            <w:r>
              <w:rPr>
                <w:lang w:val="en-US"/>
              </w:rPr>
              <w:t> </w:t>
            </w:r>
            <w:r>
              <w:t>9:40–10:00</w:t>
            </w:r>
          </w:p>
        </w:tc>
        <w:tc>
          <w:tcPr>
            <w:tcW w:w="8454" w:type="dxa"/>
            <w:gridSpan w:val="2"/>
            <w:tcMar>
              <w:bottom w:w="113" w:type="dxa"/>
            </w:tcMar>
          </w:tcPr>
          <w:p w14:paraId="3217F804" w14:textId="38F33FE6" w:rsidR="007F5B05" w:rsidRPr="007F5B05" w:rsidRDefault="007F5B05" w:rsidP="00D21C7E">
            <w:proofErr w:type="spellStart"/>
            <w:r w:rsidRPr="007F5B05">
              <w:t>Дыхта</w:t>
            </w:r>
            <w:proofErr w:type="spellEnd"/>
            <w:r w:rsidRPr="007F5B05">
              <w:rPr>
                <w:rStyle w:val="ae"/>
              </w:rPr>
              <w:t xml:space="preserve"> </w:t>
            </w:r>
            <w:r w:rsidRPr="007F5B05">
              <w:t xml:space="preserve">В.А. </w:t>
            </w:r>
            <w:r w:rsidRPr="007F5B05">
              <w:rPr>
                <w:color w:val="222222"/>
                <w:shd w:val="clear" w:color="auto" w:fill="FFFFFF"/>
              </w:rPr>
              <w:t>Позиционный принцип минимума второго порядка в задачах опт</w:t>
            </w:r>
            <w:r w:rsidRPr="007F5B05">
              <w:rPr>
                <w:color w:val="222222"/>
                <w:shd w:val="clear" w:color="auto" w:fill="FFFFFF"/>
              </w:rPr>
              <w:t>и</w:t>
            </w:r>
            <w:r w:rsidRPr="007F5B05">
              <w:rPr>
                <w:color w:val="222222"/>
                <w:shd w:val="clear" w:color="auto" w:fill="FFFFFF"/>
              </w:rPr>
              <w:t>мального управления</w:t>
            </w:r>
          </w:p>
        </w:tc>
      </w:tr>
      <w:tr w:rsidR="007F5B05" w14:paraId="62241ABD" w14:textId="77777777" w:rsidTr="00F4631D">
        <w:tc>
          <w:tcPr>
            <w:tcW w:w="1809" w:type="dxa"/>
            <w:tcMar>
              <w:bottom w:w="113" w:type="dxa"/>
            </w:tcMar>
          </w:tcPr>
          <w:p w14:paraId="7DC5849A" w14:textId="77777777" w:rsidR="007F5B05" w:rsidRDefault="007F5B05" w:rsidP="00824D84">
            <w:pPr>
              <w:spacing w:after="120"/>
              <w:jc w:val="both"/>
              <w:rPr>
                <w:szCs w:val="20"/>
              </w:rPr>
            </w:pPr>
            <w:r>
              <w:t>10:00–10:20</w:t>
            </w:r>
          </w:p>
        </w:tc>
        <w:tc>
          <w:tcPr>
            <w:tcW w:w="8454" w:type="dxa"/>
            <w:gridSpan w:val="2"/>
            <w:tcMar>
              <w:bottom w:w="113" w:type="dxa"/>
            </w:tcMar>
          </w:tcPr>
          <w:p w14:paraId="1D7D11E4" w14:textId="66E72AE0" w:rsidR="007F5B05" w:rsidRPr="007F5B05" w:rsidRDefault="007F5B05" w:rsidP="00D21C7E">
            <w:r w:rsidRPr="007F5B05">
              <w:rPr>
                <w:u w:val="single"/>
              </w:rPr>
              <w:t>Сорокин С.П.</w:t>
            </w:r>
            <w:r w:rsidRPr="007F5B05">
              <w:t xml:space="preserve">, Сорокина П.Г. </w:t>
            </w:r>
            <w:r w:rsidRPr="007F5B05">
              <w:rPr>
                <w:color w:val="222222"/>
                <w:shd w:val="clear" w:color="auto" w:fill="FFFFFF"/>
              </w:rPr>
              <w:t>Оптимизация промысла рыб с учетом возрастной структуры и искусственного воспроизводства</w:t>
            </w:r>
          </w:p>
        </w:tc>
      </w:tr>
      <w:tr w:rsidR="007F5B05" w14:paraId="0A68EDE6" w14:textId="77777777" w:rsidTr="00F4631D">
        <w:tc>
          <w:tcPr>
            <w:tcW w:w="1809" w:type="dxa"/>
            <w:tcMar>
              <w:bottom w:w="113" w:type="dxa"/>
            </w:tcMar>
          </w:tcPr>
          <w:p w14:paraId="1E22A65E" w14:textId="77777777" w:rsidR="007F5B05" w:rsidRDefault="007F5B05" w:rsidP="00824D84">
            <w:pPr>
              <w:pStyle w:val="MTDisplayEquation"/>
              <w:tabs>
                <w:tab w:val="clear" w:pos="4540"/>
                <w:tab w:val="clear" w:pos="9080"/>
              </w:tabs>
              <w:spacing w:after="120"/>
              <w:rPr>
                <w:szCs w:val="20"/>
              </w:rPr>
            </w:pPr>
            <w:r>
              <w:t>10:20–10:40</w:t>
            </w:r>
          </w:p>
        </w:tc>
        <w:tc>
          <w:tcPr>
            <w:tcW w:w="8454" w:type="dxa"/>
            <w:gridSpan w:val="2"/>
            <w:tcMar>
              <w:bottom w:w="113" w:type="dxa"/>
            </w:tcMar>
          </w:tcPr>
          <w:p w14:paraId="32553898" w14:textId="4D64C8CA" w:rsidR="007F5B05" w:rsidRPr="007F5B05" w:rsidRDefault="007F5B05">
            <w:pPr>
              <w:pStyle w:val="a3"/>
              <w:spacing w:after="120"/>
              <w:rPr>
                <w:b/>
              </w:rPr>
            </w:pPr>
            <w:r w:rsidRPr="007F5B05">
              <w:t>Петренко П.С. К вопросу об устойчивости одной вырожденной гибридной с</w:t>
            </w:r>
            <w:r w:rsidRPr="007F5B05">
              <w:t>и</w:t>
            </w:r>
            <w:r w:rsidRPr="007F5B05">
              <w:t>стемы</w:t>
            </w:r>
          </w:p>
        </w:tc>
      </w:tr>
      <w:tr w:rsidR="007F5B05" w14:paraId="1CC022AF" w14:textId="77777777" w:rsidTr="00F4631D">
        <w:tc>
          <w:tcPr>
            <w:tcW w:w="1809" w:type="dxa"/>
            <w:tcMar>
              <w:bottom w:w="113" w:type="dxa"/>
            </w:tcMar>
          </w:tcPr>
          <w:p w14:paraId="767B3963" w14:textId="77777777" w:rsidR="007F5B05" w:rsidRDefault="007F5B05">
            <w:pPr>
              <w:spacing w:after="120"/>
              <w:jc w:val="both"/>
              <w:rPr>
                <w:szCs w:val="20"/>
              </w:rPr>
            </w:pPr>
            <w:r>
              <w:t>10:40–11:00</w:t>
            </w:r>
          </w:p>
        </w:tc>
        <w:tc>
          <w:tcPr>
            <w:tcW w:w="8454" w:type="dxa"/>
            <w:gridSpan w:val="2"/>
            <w:tcMar>
              <w:bottom w:w="113" w:type="dxa"/>
            </w:tcMar>
          </w:tcPr>
          <w:p w14:paraId="70558AF1" w14:textId="2E77B910" w:rsidR="007F5B05" w:rsidRPr="007F5B05" w:rsidRDefault="007F5B05" w:rsidP="009567A4">
            <w:pPr>
              <w:pStyle w:val="a8"/>
              <w:ind w:firstLine="0"/>
            </w:pPr>
            <w:r w:rsidRPr="007F5B05">
              <w:t xml:space="preserve">Соловарова Л.С. О </w:t>
            </w:r>
            <w:proofErr w:type="spellStart"/>
            <w:r w:rsidRPr="007F5B05">
              <w:t>коллокационно</w:t>
            </w:r>
            <w:proofErr w:type="spellEnd"/>
            <w:r w:rsidRPr="007F5B05">
              <w:t>-вариационных разностных схемах с 2 точк</w:t>
            </w:r>
            <w:r w:rsidRPr="007F5B05">
              <w:t>а</w:t>
            </w:r>
            <w:r w:rsidRPr="007F5B05">
              <w:t xml:space="preserve">ми </w:t>
            </w:r>
            <w:proofErr w:type="spellStart"/>
            <w:r w:rsidRPr="007F5B05">
              <w:t>коллокации</w:t>
            </w:r>
            <w:proofErr w:type="spellEnd"/>
            <w:r w:rsidRPr="007F5B05">
              <w:t xml:space="preserve"> для дифференциально-алгебраических уравнений</w:t>
            </w:r>
          </w:p>
        </w:tc>
      </w:tr>
      <w:tr w:rsidR="007F5B05" w:rsidRPr="0051004A" w14:paraId="1E6D1D97" w14:textId="77777777" w:rsidTr="00F4631D">
        <w:tc>
          <w:tcPr>
            <w:tcW w:w="1809" w:type="dxa"/>
            <w:tcMar>
              <w:bottom w:w="113" w:type="dxa"/>
            </w:tcMar>
          </w:tcPr>
          <w:p w14:paraId="11FF530B" w14:textId="77777777" w:rsidR="007F5B05" w:rsidRDefault="007F5B05">
            <w:pPr>
              <w:spacing w:after="120"/>
              <w:jc w:val="both"/>
              <w:rPr>
                <w:szCs w:val="20"/>
              </w:rPr>
            </w:pPr>
            <w:r>
              <w:t>11:00–11:20</w:t>
            </w:r>
          </w:p>
        </w:tc>
        <w:tc>
          <w:tcPr>
            <w:tcW w:w="8454" w:type="dxa"/>
            <w:gridSpan w:val="2"/>
            <w:tcMar>
              <w:bottom w:w="113" w:type="dxa"/>
            </w:tcMar>
          </w:tcPr>
          <w:p w14:paraId="0B217AB5" w14:textId="7BBD187F" w:rsidR="007F5B05" w:rsidRPr="007F5B05" w:rsidRDefault="00D76B2E" w:rsidP="00D76B2E">
            <w:pPr>
              <w:jc w:val="both"/>
            </w:pPr>
            <w:r w:rsidRPr="007F5B05">
              <w:rPr>
                <w:szCs w:val="28"/>
              </w:rPr>
              <w:t>Свинин А.К. О некотором классе дискретных уравнений и их решениях</w:t>
            </w:r>
            <w:r w:rsidRPr="007F5B05">
              <w:t xml:space="preserve"> </w:t>
            </w:r>
          </w:p>
        </w:tc>
      </w:tr>
      <w:tr w:rsidR="007F5B05" w14:paraId="569E1912" w14:textId="77777777" w:rsidTr="00F4631D">
        <w:tc>
          <w:tcPr>
            <w:tcW w:w="1809" w:type="dxa"/>
            <w:tcMar>
              <w:bottom w:w="113" w:type="dxa"/>
            </w:tcMar>
          </w:tcPr>
          <w:p w14:paraId="5B14E74C" w14:textId="77777777" w:rsidR="007F5B05" w:rsidRDefault="007F5B05">
            <w:pPr>
              <w:spacing w:after="120"/>
              <w:jc w:val="both"/>
              <w:rPr>
                <w:szCs w:val="20"/>
              </w:rPr>
            </w:pPr>
            <w:r>
              <w:rPr>
                <w:szCs w:val="20"/>
              </w:rPr>
              <w:t>11:20</w:t>
            </w:r>
            <w:r>
              <w:t>–</w:t>
            </w:r>
            <w:r>
              <w:rPr>
                <w:szCs w:val="20"/>
              </w:rPr>
              <w:t>11:40</w:t>
            </w:r>
          </w:p>
        </w:tc>
        <w:tc>
          <w:tcPr>
            <w:tcW w:w="8454" w:type="dxa"/>
            <w:gridSpan w:val="2"/>
            <w:tcMar>
              <w:bottom w:w="113" w:type="dxa"/>
            </w:tcMar>
          </w:tcPr>
          <w:p w14:paraId="4BFA265A" w14:textId="4902FAF9" w:rsidR="007F5B05" w:rsidRPr="007C78E5" w:rsidRDefault="00D76B2E" w:rsidP="00D76B2E">
            <w:r w:rsidRPr="007C78E5">
              <w:t xml:space="preserve">Чистяков В.Ф., </w:t>
            </w:r>
            <w:r w:rsidRPr="007C78E5">
              <w:rPr>
                <w:u w:val="single"/>
              </w:rPr>
              <w:t>Чистякова Е.В.</w:t>
            </w:r>
            <w:r w:rsidRPr="007C78E5">
              <w:t xml:space="preserve"> Решение некоторых классов систем интеграл</w:t>
            </w:r>
            <w:r w:rsidRPr="007C78E5">
              <w:t>ь</w:t>
            </w:r>
            <w:r w:rsidRPr="007C78E5">
              <w:t xml:space="preserve">ных уравнений </w:t>
            </w:r>
            <w:proofErr w:type="spellStart"/>
            <w:r w:rsidRPr="007C78E5">
              <w:t>Вольтерра</w:t>
            </w:r>
            <w:proofErr w:type="spellEnd"/>
            <w:r w:rsidRPr="007C78E5">
              <w:t xml:space="preserve"> методом наименьших квадратов </w:t>
            </w:r>
          </w:p>
        </w:tc>
      </w:tr>
      <w:tr w:rsidR="001271D5" w14:paraId="241E0B41" w14:textId="77777777" w:rsidTr="00F4631D">
        <w:tc>
          <w:tcPr>
            <w:tcW w:w="1809" w:type="dxa"/>
            <w:tcMar>
              <w:bottom w:w="113" w:type="dxa"/>
            </w:tcMar>
          </w:tcPr>
          <w:p w14:paraId="0A34A13B" w14:textId="77777777" w:rsidR="001271D5" w:rsidRDefault="00667209">
            <w:pPr>
              <w:spacing w:after="120"/>
              <w:jc w:val="both"/>
              <w:rPr>
                <w:szCs w:val="20"/>
              </w:rPr>
            </w:pPr>
            <w:r>
              <w:rPr>
                <w:szCs w:val="20"/>
              </w:rPr>
              <w:t>11:</w:t>
            </w:r>
            <w:r w:rsidR="001271D5">
              <w:rPr>
                <w:szCs w:val="20"/>
              </w:rPr>
              <w:t>40</w:t>
            </w:r>
            <w:r w:rsidR="001271D5">
              <w:t>–</w:t>
            </w:r>
            <w:r>
              <w:rPr>
                <w:szCs w:val="20"/>
              </w:rPr>
              <w:t>12:</w:t>
            </w:r>
            <w:r w:rsidR="001271D5">
              <w:rPr>
                <w:szCs w:val="20"/>
              </w:rPr>
              <w:t>00</w:t>
            </w:r>
          </w:p>
        </w:tc>
        <w:tc>
          <w:tcPr>
            <w:tcW w:w="8454" w:type="dxa"/>
            <w:gridSpan w:val="2"/>
            <w:tcMar>
              <w:bottom w:w="113" w:type="dxa"/>
            </w:tcMar>
          </w:tcPr>
          <w:p w14:paraId="201A182C" w14:textId="1262FB83" w:rsidR="001271D5" w:rsidRPr="007C78E5" w:rsidRDefault="00D76B2E" w:rsidP="0027153A">
            <w:pPr>
              <w:pStyle w:val="a3"/>
              <w:spacing w:after="120"/>
              <w:rPr>
                <w:szCs w:val="28"/>
              </w:rPr>
            </w:pPr>
            <w:r w:rsidRPr="007C78E5">
              <w:t>Чистяков В.Ф. О разрешимости некоторых классов эволюционных дифференц</w:t>
            </w:r>
            <w:r w:rsidRPr="007C78E5">
              <w:t>и</w:t>
            </w:r>
            <w:r w:rsidRPr="007C78E5">
              <w:t>ально-алгебраических уравнений в частных производных и методе наименьших квадратов</w:t>
            </w:r>
          </w:p>
        </w:tc>
      </w:tr>
      <w:tr w:rsidR="001271D5" w14:paraId="36BA11FE" w14:textId="77777777" w:rsidTr="00F4631D">
        <w:trPr>
          <w:trHeight w:val="479"/>
        </w:trPr>
        <w:tc>
          <w:tcPr>
            <w:tcW w:w="1809" w:type="dxa"/>
            <w:tcMar>
              <w:bottom w:w="113" w:type="dxa"/>
            </w:tcMar>
          </w:tcPr>
          <w:p w14:paraId="2FA28A17" w14:textId="77777777" w:rsidR="001271D5" w:rsidRDefault="00667209" w:rsidP="00667209">
            <w:pPr>
              <w:spacing w:after="120"/>
              <w:jc w:val="both"/>
              <w:rPr>
                <w:szCs w:val="20"/>
              </w:rPr>
            </w:pPr>
            <w:r>
              <w:rPr>
                <w:szCs w:val="20"/>
              </w:rPr>
              <w:t>12:</w:t>
            </w:r>
            <w:r w:rsidR="001271D5">
              <w:rPr>
                <w:szCs w:val="20"/>
              </w:rPr>
              <w:t>00-13</w:t>
            </w:r>
            <w:r>
              <w:rPr>
                <w:szCs w:val="20"/>
              </w:rPr>
              <w:t>:</w:t>
            </w:r>
            <w:r w:rsidR="001271D5">
              <w:rPr>
                <w:szCs w:val="20"/>
              </w:rPr>
              <w:t>00</w:t>
            </w:r>
          </w:p>
        </w:tc>
        <w:tc>
          <w:tcPr>
            <w:tcW w:w="8454" w:type="dxa"/>
            <w:gridSpan w:val="2"/>
            <w:tcMar>
              <w:bottom w:w="113" w:type="dxa"/>
            </w:tcMar>
          </w:tcPr>
          <w:p w14:paraId="09986728" w14:textId="77777777" w:rsidR="001271D5" w:rsidRDefault="001271D5">
            <w:pPr>
              <w:pStyle w:val="1"/>
              <w:rPr>
                <w:bCs/>
                <w:szCs w:val="24"/>
              </w:rPr>
            </w:pPr>
            <w:r>
              <w:rPr>
                <w:bCs/>
                <w:szCs w:val="24"/>
              </w:rPr>
              <w:t>Обед</w:t>
            </w:r>
          </w:p>
        </w:tc>
      </w:tr>
    </w:tbl>
    <w:p w14:paraId="1B511A69" w14:textId="77777777" w:rsidR="00D50A10" w:rsidRDefault="00D50A10"/>
    <w:p w14:paraId="116EFF85" w14:textId="77777777" w:rsidR="00D50A10" w:rsidRDefault="00D50A10">
      <w:r>
        <w:br w:type="page"/>
      </w:r>
    </w:p>
    <w:tbl>
      <w:tblPr>
        <w:tblW w:w="0" w:type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809"/>
        <w:gridCol w:w="8454"/>
      </w:tblGrid>
      <w:tr w:rsidR="00D50A10" w14:paraId="5B99DC9C" w14:textId="77777777" w:rsidTr="00382760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6A4D4ED5" w14:textId="77777777" w:rsidR="00D50A10" w:rsidRDefault="00D50A10">
            <w:pPr>
              <w:spacing w:after="120"/>
              <w:jc w:val="both"/>
              <w:rPr>
                <w:b/>
                <w:szCs w:val="20"/>
              </w:rPr>
            </w:pPr>
          </w:p>
        </w:tc>
        <w:tc>
          <w:tcPr>
            <w:tcW w:w="8454" w:type="dxa"/>
            <w:tcBorders>
              <w:top w:val="single" w:sz="4" w:space="0" w:color="auto"/>
              <w:bottom w:val="single" w:sz="4" w:space="0" w:color="auto"/>
            </w:tcBorders>
          </w:tcPr>
          <w:p w14:paraId="32D62017" w14:textId="1BE9E6ED" w:rsidR="00D50A10" w:rsidRDefault="007F5B05" w:rsidP="00D705BB">
            <w:pPr>
              <w:spacing w:after="120"/>
              <w:jc w:val="both"/>
              <w:rPr>
                <w:b/>
                <w:bCs/>
                <w:spacing w:val="20"/>
              </w:rPr>
            </w:pPr>
            <w:r>
              <w:rPr>
                <w:b/>
              </w:rPr>
              <w:t>8</w:t>
            </w:r>
            <w:r w:rsidR="00600CB9" w:rsidRPr="00600CB9">
              <w:rPr>
                <w:b/>
              </w:rPr>
              <w:t xml:space="preserve"> ДЕКАБРЯ (</w:t>
            </w:r>
            <w:r w:rsidR="008B14CB">
              <w:rPr>
                <w:b/>
              </w:rPr>
              <w:t>ВТОРНИК</w:t>
            </w:r>
            <w:r w:rsidR="00600CB9" w:rsidRPr="00600CB9">
              <w:rPr>
                <w:b/>
              </w:rPr>
              <w:t>)</w:t>
            </w:r>
            <w:r w:rsidR="00600CB9">
              <w:rPr>
                <w:b/>
              </w:rPr>
              <w:t xml:space="preserve">          </w:t>
            </w:r>
            <w:r w:rsidR="00D50A10">
              <w:rPr>
                <w:b/>
              </w:rPr>
              <w:t xml:space="preserve">                                                                       </w:t>
            </w:r>
          </w:p>
        </w:tc>
      </w:tr>
      <w:tr w:rsidR="00D50A10" w14:paraId="439744C4" w14:textId="77777777" w:rsidTr="00382760">
        <w:tc>
          <w:tcPr>
            <w:tcW w:w="1809" w:type="dxa"/>
            <w:tcBorders>
              <w:top w:val="single" w:sz="4" w:space="0" w:color="auto"/>
            </w:tcBorders>
          </w:tcPr>
          <w:p w14:paraId="38B126BD" w14:textId="77777777" w:rsidR="00D50A10" w:rsidRDefault="00D50A10">
            <w:pPr>
              <w:spacing w:after="120"/>
              <w:jc w:val="both"/>
              <w:rPr>
                <w:b/>
                <w:szCs w:val="20"/>
              </w:rPr>
            </w:pPr>
          </w:p>
        </w:tc>
        <w:tc>
          <w:tcPr>
            <w:tcW w:w="8454" w:type="dxa"/>
            <w:tcBorders>
              <w:top w:val="single" w:sz="4" w:space="0" w:color="auto"/>
            </w:tcBorders>
          </w:tcPr>
          <w:p w14:paraId="7F27E0DF" w14:textId="77777777" w:rsidR="00D50A10" w:rsidRDefault="00D50A10">
            <w:pPr>
              <w:spacing w:after="120"/>
              <w:jc w:val="both"/>
              <w:rPr>
                <w:b/>
                <w:bCs/>
                <w:spacing w:val="20"/>
              </w:rPr>
            </w:pPr>
          </w:p>
          <w:p w14:paraId="37EABE67" w14:textId="77777777" w:rsidR="00D50A10" w:rsidRDefault="00D50A10">
            <w:pPr>
              <w:spacing w:after="120"/>
              <w:jc w:val="both"/>
              <w:rPr>
                <w:b/>
                <w:bCs/>
                <w:spacing w:val="20"/>
                <w:szCs w:val="20"/>
              </w:rPr>
            </w:pPr>
            <w:r>
              <w:rPr>
                <w:b/>
                <w:bCs/>
                <w:spacing w:val="20"/>
              </w:rPr>
              <w:t>ВЕЧЕРНЕЕ ЗАСЕДАНИЕ</w:t>
            </w:r>
          </w:p>
        </w:tc>
      </w:tr>
      <w:tr w:rsidR="00D50A10" w14:paraId="4909C9EC" w14:textId="77777777" w:rsidTr="00382760">
        <w:tc>
          <w:tcPr>
            <w:tcW w:w="10263" w:type="dxa"/>
            <w:gridSpan w:val="2"/>
          </w:tcPr>
          <w:p w14:paraId="1D35FAC2" w14:textId="48CB964F" w:rsidR="00D50A10" w:rsidRDefault="00D50A10">
            <w:pPr>
              <w:spacing w:after="120"/>
              <w:jc w:val="both"/>
              <w:rPr>
                <w:b/>
              </w:rPr>
            </w:pPr>
            <w:proofErr w:type="gramStart"/>
            <w:r>
              <w:rPr>
                <w:b/>
              </w:rPr>
              <w:t>Сопредседатели заседания –</w:t>
            </w:r>
            <w:r w:rsidR="00F414D2" w:rsidRPr="00F414D2">
              <w:rPr>
                <w:b/>
              </w:rPr>
              <w:t xml:space="preserve"> </w:t>
            </w:r>
            <w:r w:rsidR="00880294">
              <w:rPr>
                <w:b/>
              </w:rPr>
              <w:t>к.т.н. А.А. Семёнов, к.т.н. А.Ю. Юрин</w:t>
            </w:r>
            <w:proofErr w:type="gramEnd"/>
          </w:p>
          <w:p w14:paraId="3AE19900" w14:textId="568A8F24" w:rsidR="00D50A10" w:rsidRDefault="00D50A10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>Секретар</w:t>
            </w:r>
            <w:r w:rsidR="002549F9">
              <w:rPr>
                <w:b/>
              </w:rPr>
              <w:t>и</w:t>
            </w:r>
            <w:r>
              <w:rPr>
                <w:b/>
              </w:rPr>
              <w:t xml:space="preserve"> заседания –</w:t>
            </w:r>
            <w:r w:rsidR="00880294">
              <w:rPr>
                <w:b/>
              </w:rPr>
              <w:t xml:space="preserve"> </w:t>
            </w:r>
            <w:r w:rsidR="00880294" w:rsidRPr="00880294">
              <w:rPr>
                <w:b/>
              </w:rPr>
              <w:t>М.Ю</w:t>
            </w:r>
            <w:r w:rsidR="00880294">
              <w:rPr>
                <w:b/>
              </w:rPr>
              <w:t>.</w:t>
            </w:r>
            <w:r w:rsidR="00880294" w:rsidRPr="00880294">
              <w:rPr>
                <w:b/>
              </w:rPr>
              <w:t xml:space="preserve"> Кензин</w:t>
            </w:r>
            <w:r w:rsidR="008A1ECB">
              <w:rPr>
                <w:b/>
              </w:rPr>
              <w:t xml:space="preserve">, </w:t>
            </w:r>
            <w:r w:rsidR="008A1ECB" w:rsidRPr="008A1ECB">
              <w:rPr>
                <w:b/>
              </w:rPr>
              <w:t>А.А.</w:t>
            </w:r>
            <w:r w:rsidR="008A1ECB">
              <w:rPr>
                <w:b/>
              </w:rPr>
              <w:t xml:space="preserve"> </w:t>
            </w:r>
            <w:r w:rsidR="008A1ECB" w:rsidRPr="008A1ECB">
              <w:rPr>
                <w:b/>
              </w:rPr>
              <w:t xml:space="preserve">Толстихин </w:t>
            </w:r>
          </w:p>
          <w:p w14:paraId="7BB77B80" w14:textId="77777777" w:rsidR="00D9681E" w:rsidRDefault="00D9681E">
            <w:pPr>
              <w:spacing w:after="120"/>
              <w:jc w:val="both"/>
              <w:rPr>
                <w:b/>
                <w:szCs w:val="20"/>
              </w:rPr>
            </w:pPr>
          </w:p>
        </w:tc>
      </w:tr>
      <w:tr w:rsidR="007F5B05" w14:paraId="2B82E47A" w14:textId="77777777" w:rsidTr="00382760">
        <w:tc>
          <w:tcPr>
            <w:tcW w:w="1809" w:type="dxa"/>
            <w:tcMar>
              <w:bottom w:w="113" w:type="dxa"/>
            </w:tcMar>
          </w:tcPr>
          <w:p w14:paraId="17943648" w14:textId="77777777" w:rsidR="007F5B05" w:rsidRDefault="007F5B05" w:rsidP="00667209">
            <w:pPr>
              <w:pStyle w:val="a3"/>
              <w:spacing w:after="120"/>
            </w:pPr>
            <w:r>
              <w:t>13:00–13:20</w:t>
            </w:r>
          </w:p>
        </w:tc>
        <w:tc>
          <w:tcPr>
            <w:tcW w:w="8454" w:type="dxa"/>
            <w:tcMar>
              <w:bottom w:w="113" w:type="dxa"/>
            </w:tcMar>
          </w:tcPr>
          <w:p w14:paraId="2BF32FF0" w14:textId="0D6992F2" w:rsidR="007F5B05" w:rsidRDefault="007F5B05" w:rsidP="009567A4">
            <w:pPr>
              <w:pStyle w:val="MTDisplayEquation"/>
              <w:tabs>
                <w:tab w:val="clear" w:pos="4540"/>
                <w:tab w:val="clear" w:pos="9080"/>
              </w:tabs>
            </w:pPr>
            <w:r w:rsidRPr="001C7213">
              <w:t xml:space="preserve">Отпущенников И.В., </w:t>
            </w:r>
            <w:r w:rsidRPr="001C7213">
              <w:rPr>
                <w:u w:val="single"/>
              </w:rPr>
              <w:t>Семенов А.А.</w:t>
            </w:r>
            <w:r w:rsidRPr="001C7213">
              <w:t xml:space="preserve"> Применение техники склеивания переме</w:t>
            </w:r>
            <w:r w:rsidRPr="001C7213">
              <w:t>н</w:t>
            </w:r>
            <w:r w:rsidRPr="001C7213">
              <w:t xml:space="preserve">ных к </w:t>
            </w:r>
            <w:r w:rsidR="005D1B54" w:rsidRPr="001C7213">
              <w:t xml:space="preserve">трудным вариантам </w:t>
            </w:r>
            <w:r w:rsidR="005D1B54" w:rsidRPr="001C7213">
              <w:rPr>
                <w:lang w:val="en-US"/>
              </w:rPr>
              <w:t>MAXSAT</w:t>
            </w:r>
          </w:p>
        </w:tc>
      </w:tr>
      <w:tr w:rsidR="007F5B05" w14:paraId="4B7008F4" w14:textId="77777777" w:rsidTr="00382760">
        <w:tc>
          <w:tcPr>
            <w:tcW w:w="1809" w:type="dxa"/>
            <w:tcMar>
              <w:bottom w:w="113" w:type="dxa"/>
            </w:tcMar>
          </w:tcPr>
          <w:p w14:paraId="5783F170" w14:textId="77777777" w:rsidR="007F5B05" w:rsidRDefault="007F5B05" w:rsidP="00667209">
            <w:pPr>
              <w:pStyle w:val="MTDisplayEquation"/>
              <w:tabs>
                <w:tab w:val="clear" w:pos="4540"/>
                <w:tab w:val="clear" w:pos="9080"/>
              </w:tabs>
              <w:spacing w:after="120"/>
              <w:rPr>
                <w:szCs w:val="20"/>
              </w:rPr>
            </w:pPr>
            <w:r>
              <w:t>13:20–13:40</w:t>
            </w:r>
          </w:p>
        </w:tc>
        <w:tc>
          <w:tcPr>
            <w:tcW w:w="8454" w:type="dxa"/>
            <w:tcMar>
              <w:bottom w:w="113" w:type="dxa"/>
            </w:tcMar>
          </w:tcPr>
          <w:p w14:paraId="7BD23CB6" w14:textId="4F438C69" w:rsidR="007F5B05" w:rsidRDefault="005D1B54" w:rsidP="009567A4">
            <w:pPr>
              <w:pStyle w:val="a7"/>
              <w:spacing w:after="120"/>
              <w:rPr>
                <w:szCs w:val="24"/>
              </w:rPr>
            </w:pPr>
            <w:r w:rsidRPr="001C7213">
              <w:t>Кочемазов С.Е. Проблемно-ориентированная адаптация SAT-подхода на прим</w:t>
            </w:r>
            <w:r w:rsidRPr="001C7213">
              <w:t>е</w:t>
            </w:r>
            <w:r w:rsidRPr="001C7213">
              <w:t xml:space="preserve">ре задачи </w:t>
            </w:r>
            <w:proofErr w:type="spellStart"/>
            <w:r w:rsidRPr="001C7213">
              <w:t>криптоанализа</w:t>
            </w:r>
            <w:proofErr w:type="spellEnd"/>
            <w:r w:rsidRPr="001C7213">
              <w:t xml:space="preserve"> шифра </w:t>
            </w:r>
            <w:proofErr w:type="spellStart"/>
            <w:r w:rsidRPr="001C7213">
              <w:t>Bivium</w:t>
            </w:r>
            <w:proofErr w:type="spellEnd"/>
          </w:p>
        </w:tc>
      </w:tr>
      <w:tr w:rsidR="007F5B05" w14:paraId="0F8D51A4" w14:textId="77777777" w:rsidTr="00382760">
        <w:tc>
          <w:tcPr>
            <w:tcW w:w="1809" w:type="dxa"/>
            <w:tcMar>
              <w:bottom w:w="113" w:type="dxa"/>
            </w:tcMar>
          </w:tcPr>
          <w:p w14:paraId="241455C7" w14:textId="77777777" w:rsidR="007F5B05" w:rsidRDefault="007F5B05" w:rsidP="00667209">
            <w:pPr>
              <w:spacing w:after="120"/>
              <w:jc w:val="both"/>
              <w:rPr>
                <w:szCs w:val="20"/>
              </w:rPr>
            </w:pPr>
            <w:r>
              <w:t>13:40–14:00</w:t>
            </w:r>
          </w:p>
        </w:tc>
        <w:tc>
          <w:tcPr>
            <w:tcW w:w="8454" w:type="dxa"/>
            <w:tcMar>
              <w:bottom w:w="113" w:type="dxa"/>
            </w:tcMar>
          </w:tcPr>
          <w:p w14:paraId="3B2B84AA" w14:textId="0E058931" w:rsidR="007F5B05" w:rsidRDefault="005D1B54" w:rsidP="009567A4">
            <w:pPr>
              <w:pStyle w:val="MTDisplayEquation"/>
            </w:pPr>
            <w:r w:rsidRPr="001C7213">
              <w:t xml:space="preserve">Семёнов А.А., </w:t>
            </w:r>
            <w:r w:rsidRPr="001C7213">
              <w:rPr>
                <w:u w:val="single"/>
              </w:rPr>
              <w:t>Кондратьев В.С.</w:t>
            </w:r>
            <w:r w:rsidRPr="001C7213">
              <w:t xml:space="preserve"> Использование дизъюнктивных диаграмм в з</w:t>
            </w:r>
            <w:r w:rsidRPr="001C7213">
              <w:t>а</w:t>
            </w:r>
            <w:r w:rsidRPr="001C7213">
              <w:t>дачах обращения инъективных функций</w:t>
            </w:r>
          </w:p>
        </w:tc>
      </w:tr>
      <w:tr w:rsidR="007F5B05" w14:paraId="6CEC24C2" w14:textId="77777777" w:rsidTr="00382760">
        <w:tc>
          <w:tcPr>
            <w:tcW w:w="1809" w:type="dxa"/>
            <w:tcMar>
              <w:bottom w:w="113" w:type="dxa"/>
            </w:tcMar>
          </w:tcPr>
          <w:p w14:paraId="3B81B8ED" w14:textId="77777777" w:rsidR="007F5B05" w:rsidRDefault="007F5B05" w:rsidP="00667209">
            <w:pPr>
              <w:spacing w:after="120"/>
              <w:jc w:val="both"/>
              <w:rPr>
                <w:szCs w:val="20"/>
              </w:rPr>
            </w:pPr>
            <w:r>
              <w:t xml:space="preserve">14:00–14:20 </w:t>
            </w:r>
          </w:p>
        </w:tc>
        <w:tc>
          <w:tcPr>
            <w:tcW w:w="8454" w:type="dxa"/>
            <w:tcMar>
              <w:bottom w:w="113" w:type="dxa"/>
            </w:tcMar>
          </w:tcPr>
          <w:p w14:paraId="7AA02659" w14:textId="5AA43B15" w:rsidR="007F5B05" w:rsidRDefault="00E342C9" w:rsidP="009567A4">
            <w:proofErr w:type="gramStart"/>
            <w:r w:rsidRPr="00E342C9">
              <w:t xml:space="preserve">Грибанова И.А. Робастные оценки трудоемкости атак в алгебраическом </w:t>
            </w:r>
            <w:proofErr w:type="spellStart"/>
            <w:r w:rsidRPr="00E342C9">
              <w:t>крипт</w:t>
            </w:r>
            <w:r w:rsidRPr="00E342C9">
              <w:t>о</w:t>
            </w:r>
            <w:r w:rsidRPr="00E342C9">
              <w:t>анализе</w:t>
            </w:r>
            <w:proofErr w:type="spellEnd"/>
            <w:r w:rsidRPr="00E342C9">
              <w:t xml:space="preserve"> на примере поиска прообразов хеш-функций семейства MD</w:t>
            </w:r>
            <w:proofErr w:type="gramEnd"/>
          </w:p>
        </w:tc>
      </w:tr>
      <w:tr w:rsidR="007F5B05" w14:paraId="62B49E89" w14:textId="77777777" w:rsidTr="00382760">
        <w:tc>
          <w:tcPr>
            <w:tcW w:w="1809" w:type="dxa"/>
            <w:tcMar>
              <w:bottom w:w="113" w:type="dxa"/>
            </w:tcMar>
          </w:tcPr>
          <w:p w14:paraId="3A4B0D34" w14:textId="19165EEC" w:rsidR="007F5B05" w:rsidRDefault="007F5B05" w:rsidP="0004349A">
            <w:pPr>
              <w:spacing w:after="120"/>
              <w:jc w:val="both"/>
              <w:rPr>
                <w:szCs w:val="20"/>
              </w:rPr>
            </w:pPr>
            <w:r>
              <w:t xml:space="preserve">14:20–14:40 </w:t>
            </w:r>
          </w:p>
        </w:tc>
        <w:tc>
          <w:tcPr>
            <w:tcW w:w="8454" w:type="dxa"/>
            <w:tcMar>
              <w:bottom w:w="113" w:type="dxa"/>
            </w:tcMar>
          </w:tcPr>
          <w:p w14:paraId="6C465EED" w14:textId="74EB8E4B" w:rsidR="007F5B05" w:rsidRPr="007F5B05" w:rsidRDefault="00E342C9">
            <w:pPr>
              <w:pStyle w:val="a3"/>
              <w:spacing w:after="120"/>
              <w:rPr>
                <w:b/>
              </w:rPr>
            </w:pPr>
            <w:r w:rsidRPr="007F5B05">
              <w:t>Горский С.А.</w:t>
            </w:r>
            <w:r w:rsidRPr="007F5B05">
              <w:rPr>
                <w:lang w:val="en-US"/>
              </w:rPr>
              <w:t> </w:t>
            </w:r>
            <w:r w:rsidRPr="007F5B05">
              <w:t xml:space="preserve">, Феоктистов А.Г., Костромин Р.О., Сидоров И.А., Сидорова Т.В. </w:t>
            </w:r>
            <w:r w:rsidRPr="007F5B05">
              <w:rPr>
                <w:caps/>
              </w:rPr>
              <w:t>Н</w:t>
            </w:r>
            <w:r w:rsidRPr="007F5B05">
              <w:t>овые аспекты непрерывной интеграции прикладного программного обеспеч</w:t>
            </w:r>
            <w:r w:rsidRPr="007F5B05">
              <w:t>е</w:t>
            </w:r>
            <w:r w:rsidRPr="007F5B05">
              <w:t>ния в распределенной среде</w:t>
            </w:r>
          </w:p>
        </w:tc>
      </w:tr>
      <w:tr w:rsidR="007F5B05" w14:paraId="38F75B0D" w14:textId="77777777" w:rsidTr="00382760">
        <w:tc>
          <w:tcPr>
            <w:tcW w:w="1809" w:type="dxa"/>
            <w:tcMar>
              <w:bottom w:w="113" w:type="dxa"/>
            </w:tcMar>
          </w:tcPr>
          <w:p w14:paraId="4632D219" w14:textId="503E2E94" w:rsidR="007F5B05" w:rsidRDefault="007F5B05" w:rsidP="0004349A">
            <w:pPr>
              <w:spacing w:after="120"/>
              <w:jc w:val="both"/>
              <w:rPr>
                <w:szCs w:val="20"/>
              </w:rPr>
            </w:pPr>
            <w:r>
              <w:t>14:40–15:00</w:t>
            </w:r>
          </w:p>
        </w:tc>
        <w:tc>
          <w:tcPr>
            <w:tcW w:w="8454" w:type="dxa"/>
            <w:tcMar>
              <w:bottom w:w="113" w:type="dxa"/>
            </w:tcMar>
          </w:tcPr>
          <w:p w14:paraId="26B2EB3D" w14:textId="61670576" w:rsidR="007F5B05" w:rsidRPr="007F5B05" w:rsidRDefault="00E342C9" w:rsidP="009567A4">
            <w:pPr>
              <w:pStyle w:val="a3"/>
              <w:spacing w:after="120"/>
            </w:pPr>
            <w:r w:rsidRPr="007F5B05">
              <w:t xml:space="preserve">Костромин Р.О., Феоктистов А.Г. </w:t>
            </w:r>
            <w:r w:rsidRPr="007F5B05">
              <w:rPr>
                <w:caps/>
              </w:rPr>
              <w:t>П</w:t>
            </w:r>
            <w:r w:rsidRPr="007F5B05">
              <w:t>оддержка управления конфигурациями пр</w:t>
            </w:r>
            <w:r w:rsidRPr="007F5B05">
              <w:t>о</w:t>
            </w:r>
            <w:r w:rsidRPr="007F5B05">
              <w:t>граммно-аппаратного обеспечения цифровых двойников инфраструктурных объектов</w:t>
            </w:r>
          </w:p>
        </w:tc>
      </w:tr>
      <w:tr w:rsidR="007F5B05" w14:paraId="04E9E755" w14:textId="77777777" w:rsidTr="00382760">
        <w:tc>
          <w:tcPr>
            <w:tcW w:w="1809" w:type="dxa"/>
            <w:tcMar>
              <w:bottom w:w="113" w:type="dxa"/>
            </w:tcMar>
          </w:tcPr>
          <w:p w14:paraId="046CDE0A" w14:textId="6F4FBB1A" w:rsidR="007F5B05" w:rsidRDefault="007F5B05" w:rsidP="0004349A">
            <w:pPr>
              <w:spacing w:after="120"/>
              <w:jc w:val="both"/>
              <w:rPr>
                <w:szCs w:val="20"/>
              </w:rPr>
            </w:pPr>
            <w:r>
              <w:t xml:space="preserve">15:00–15:20 </w:t>
            </w:r>
          </w:p>
        </w:tc>
        <w:tc>
          <w:tcPr>
            <w:tcW w:w="8454" w:type="dxa"/>
            <w:tcMar>
              <w:bottom w:w="113" w:type="dxa"/>
            </w:tcMar>
          </w:tcPr>
          <w:p w14:paraId="5F8ED0B7" w14:textId="00339FAE" w:rsidR="007F5B05" w:rsidRPr="007F5B05" w:rsidRDefault="00E342C9" w:rsidP="009567A4">
            <w:pPr>
              <w:jc w:val="both"/>
            </w:pPr>
            <w:proofErr w:type="gramStart"/>
            <w:r w:rsidRPr="007F5B05">
              <w:t>Юрин</w:t>
            </w:r>
            <w:proofErr w:type="gramEnd"/>
            <w:r w:rsidRPr="007F5B05">
              <w:t xml:space="preserve"> А.Ю., Дородных Н.О.</w:t>
            </w:r>
            <w:r w:rsidRPr="007F5B05">
              <w:rPr>
                <w:lang w:val="en-US"/>
              </w:rPr>
              <w:t> </w:t>
            </w:r>
            <w:r w:rsidRPr="007F5B05">
              <w:rPr>
                <w:caps/>
                <w:lang w:val="en-US"/>
              </w:rPr>
              <w:t>FuzzyRVML</w:t>
            </w:r>
            <w:r w:rsidRPr="007F5B05">
              <w:rPr>
                <w:caps/>
              </w:rPr>
              <w:t xml:space="preserve">: </w:t>
            </w:r>
            <w:r w:rsidRPr="007F5B05">
              <w:t>нотация для моделирования нече</w:t>
            </w:r>
            <w:r w:rsidRPr="007F5B05">
              <w:t>т</w:t>
            </w:r>
            <w:r w:rsidRPr="007F5B05">
              <w:t>ких правил</w:t>
            </w:r>
          </w:p>
        </w:tc>
      </w:tr>
      <w:tr w:rsidR="007F5B05" w14:paraId="086F993C" w14:textId="77777777" w:rsidTr="00382760">
        <w:tc>
          <w:tcPr>
            <w:tcW w:w="1809" w:type="dxa"/>
            <w:tcMar>
              <w:bottom w:w="113" w:type="dxa"/>
            </w:tcMar>
          </w:tcPr>
          <w:p w14:paraId="1C5C5C1B" w14:textId="170848D4" w:rsidR="007F5B05" w:rsidRPr="00824D84" w:rsidRDefault="007F5B05" w:rsidP="0004349A">
            <w:pPr>
              <w:pStyle w:val="MTDisplayEquation"/>
              <w:tabs>
                <w:tab w:val="clear" w:pos="4540"/>
                <w:tab w:val="clear" w:pos="9080"/>
              </w:tabs>
              <w:spacing w:after="120"/>
            </w:pPr>
            <w:r w:rsidRPr="00824D84">
              <w:t>15</w:t>
            </w:r>
            <w:r>
              <w:t>:2</w:t>
            </w:r>
            <w:r w:rsidRPr="00824D84">
              <w:t>0–15</w:t>
            </w:r>
            <w:r>
              <w:t>:4</w:t>
            </w:r>
            <w:r w:rsidRPr="00824D84">
              <w:t>0</w:t>
            </w:r>
          </w:p>
        </w:tc>
        <w:tc>
          <w:tcPr>
            <w:tcW w:w="8454" w:type="dxa"/>
            <w:tcMar>
              <w:bottom w:w="113" w:type="dxa"/>
            </w:tcMar>
          </w:tcPr>
          <w:p w14:paraId="1E464271" w14:textId="047853BF" w:rsidR="007F5B05" w:rsidRPr="007F5B05" w:rsidRDefault="00E342C9" w:rsidP="009567A4">
            <w:r w:rsidRPr="005A6940">
              <w:rPr>
                <w:shd w:val="clear" w:color="auto" w:fill="FFFFFF"/>
              </w:rPr>
              <w:t xml:space="preserve">Николайчук О.А., Павлов А.И., Столбов А.Б. Об особенностях формирования вычислительного эксперимента в системе </w:t>
            </w:r>
            <w:proofErr w:type="spellStart"/>
            <w:r w:rsidRPr="005A6940">
              <w:rPr>
                <w:shd w:val="clear" w:color="auto" w:fill="FFFFFF"/>
              </w:rPr>
              <w:t>агентного</w:t>
            </w:r>
            <w:proofErr w:type="spellEnd"/>
            <w:r w:rsidRPr="005A6940">
              <w:rPr>
                <w:shd w:val="clear" w:color="auto" w:fill="FFFFFF"/>
              </w:rPr>
              <w:t xml:space="preserve"> моделирования </w:t>
            </w:r>
            <w:proofErr w:type="spellStart"/>
            <w:r w:rsidRPr="005A6940">
              <w:rPr>
                <w:shd w:val="clear" w:color="auto" w:fill="FFFFFF"/>
              </w:rPr>
              <w:t>ADSkit</w:t>
            </w:r>
            <w:proofErr w:type="spellEnd"/>
          </w:p>
        </w:tc>
      </w:tr>
      <w:tr w:rsidR="007F5B05" w14:paraId="78CBF950" w14:textId="77777777" w:rsidTr="00382760">
        <w:tc>
          <w:tcPr>
            <w:tcW w:w="1809" w:type="dxa"/>
            <w:tcMar>
              <w:bottom w:w="113" w:type="dxa"/>
            </w:tcMar>
          </w:tcPr>
          <w:p w14:paraId="3C563E68" w14:textId="4FCCDE29" w:rsidR="007F5B05" w:rsidRPr="00824D84" w:rsidRDefault="007F5B05" w:rsidP="0004349A">
            <w:pPr>
              <w:pStyle w:val="MTDisplayEquation"/>
              <w:tabs>
                <w:tab w:val="clear" w:pos="4540"/>
                <w:tab w:val="clear" w:pos="9080"/>
              </w:tabs>
              <w:spacing w:after="120"/>
              <w:rPr>
                <w:szCs w:val="20"/>
              </w:rPr>
            </w:pPr>
            <w:r>
              <w:t>15:40–16:00</w:t>
            </w:r>
          </w:p>
        </w:tc>
        <w:tc>
          <w:tcPr>
            <w:tcW w:w="8454" w:type="dxa"/>
            <w:tcMar>
              <w:bottom w:w="113" w:type="dxa"/>
            </w:tcMar>
          </w:tcPr>
          <w:p w14:paraId="53A4EAAE" w14:textId="503D92D0" w:rsidR="007F5B05" w:rsidRPr="007F5B05" w:rsidRDefault="00E342C9" w:rsidP="008C5BED">
            <w:pPr>
              <w:pStyle w:val="20"/>
              <w:ind w:firstLine="0"/>
            </w:pPr>
            <w:r w:rsidRPr="007F5B05">
              <w:t xml:space="preserve">Берман А.Ф., Николайчук О.А., Павлов А.И., Юрин А.Ю. </w:t>
            </w:r>
            <w:r w:rsidRPr="007F5B05">
              <w:rPr>
                <w:bCs/>
                <w:caps/>
              </w:rPr>
              <w:t>И</w:t>
            </w:r>
            <w:r w:rsidRPr="007F5B05">
              <w:rPr>
                <w:bCs/>
              </w:rPr>
              <w:t>нструментальная с</w:t>
            </w:r>
            <w:r w:rsidRPr="007F5B05">
              <w:rPr>
                <w:bCs/>
              </w:rPr>
              <w:t>и</w:t>
            </w:r>
            <w:r w:rsidRPr="007F5B05">
              <w:rPr>
                <w:bCs/>
              </w:rPr>
              <w:t>стема самоорганизации приложений</w:t>
            </w:r>
          </w:p>
        </w:tc>
      </w:tr>
      <w:tr w:rsidR="007F5B05" w14:paraId="6C7BDA80" w14:textId="77777777" w:rsidTr="00382760">
        <w:tc>
          <w:tcPr>
            <w:tcW w:w="1809" w:type="dxa"/>
            <w:tcMar>
              <w:bottom w:w="113" w:type="dxa"/>
            </w:tcMar>
          </w:tcPr>
          <w:p w14:paraId="442865AD" w14:textId="491F47E5" w:rsidR="007F5B05" w:rsidRDefault="007F5B05" w:rsidP="0004349A">
            <w:pPr>
              <w:pStyle w:val="MTDisplayEquation"/>
              <w:tabs>
                <w:tab w:val="clear" w:pos="4540"/>
                <w:tab w:val="clear" w:pos="9080"/>
              </w:tabs>
              <w:spacing w:after="120"/>
              <w:rPr>
                <w:szCs w:val="20"/>
              </w:rPr>
            </w:pPr>
            <w:r>
              <w:t>16:00–16:20</w:t>
            </w:r>
          </w:p>
        </w:tc>
        <w:tc>
          <w:tcPr>
            <w:tcW w:w="8454" w:type="dxa"/>
            <w:tcMar>
              <w:bottom w:w="113" w:type="dxa"/>
            </w:tcMar>
          </w:tcPr>
          <w:p w14:paraId="5CD1822D" w14:textId="76C8E439" w:rsidR="007F5B05" w:rsidRPr="007F5B05" w:rsidRDefault="00E342C9" w:rsidP="008F2BF4">
            <w:pPr>
              <w:jc w:val="both"/>
            </w:pPr>
            <w:r w:rsidRPr="007F5B05">
              <w:t>Кензин М.Ю. Стратегии экстренного оповещения для распределенных групп мобильных роботов в условиях ограниченной коммуникации</w:t>
            </w:r>
          </w:p>
        </w:tc>
      </w:tr>
      <w:tr w:rsidR="007F5B05" w14:paraId="1C777CEB" w14:textId="77777777" w:rsidTr="00382760">
        <w:tc>
          <w:tcPr>
            <w:tcW w:w="1809" w:type="dxa"/>
            <w:tcMar>
              <w:bottom w:w="113" w:type="dxa"/>
            </w:tcMar>
          </w:tcPr>
          <w:p w14:paraId="667A5EC1" w14:textId="2DF043A8" w:rsidR="007F5B05" w:rsidRDefault="007F5B05" w:rsidP="0004349A">
            <w:pPr>
              <w:spacing w:after="120"/>
              <w:jc w:val="both"/>
              <w:rPr>
                <w:szCs w:val="20"/>
              </w:rPr>
            </w:pPr>
            <w:r>
              <w:rPr>
                <w:szCs w:val="20"/>
              </w:rPr>
              <w:t>16:20–16:40</w:t>
            </w:r>
          </w:p>
        </w:tc>
        <w:tc>
          <w:tcPr>
            <w:tcW w:w="8454" w:type="dxa"/>
            <w:tcMar>
              <w:bottom w:w="113" w:type="dxa"/>
            </w:tcMar>
          </w:tcPr>
          <w:p w14:paraId="7F91EE7F" w14:textId="7388677A" w:rsidR="007F5B05" w:rsidRPr="007F5B05" w:rsidRDefault="00E342C9" w:rsidP="00AD6D43">
            <w:pPr>
              <w:jc w:val="both"/>
            </w:pPr>
            <w:r w:rsidRPr="007F5B05">
              <w:t>Толстихин А.А. Поиск источника нестационарного физического поля группой мобильных роботов</w:t>
            </w:r>
          </w:p>
        </w:tc>
      </w:tr>
      <w:tr w:rsidR="00D2057C" w14:paraId="122778B8" w14:textId="77777777" w:rsidTr="00382760">
        <w:tc>
          <w:tcPr>
            <w:tcW w:w="1809" w:type="dxa"/>
            <w:tcMar>
              <w:bottom w:w="113" w:type="dxa"/>
            </w:tcMar>
          </w:tcPr>
          <w:p w14:paraId="2F0003BC" w14:textId="0E2FEFF3" w:rsidR="00D2057C" w:rsidRDefault="00AD6D43" w:rsidP="0004349A">
            <w:pPr>
              <w:spacing w:after="120"/>
              <w:jc w:val="both"/>
              <w:rPr>
                <w:szCs w:val="20"/>
              </w:rPr>
            </w:pPr>
            <w:r w:rsidRPr="00AD6D43">
              <w:rPr>
                <w:szCs w:val="20"/>
              </w:rPr>
              <w:t>16:</w:t>
            </w:r>
            <w:r w:rsidR="0004349A">
              <w:rPr>
                <w:szCs w:val="20"/>
              </w:rPr>
              <w:t>4</w:t>
            </w:r>
            <w:r w:rsidRPr="00AD6D43">
              <w:rPr>
                <w:szCs w:val="20"/>
              </w:rPr>
              <w:t>0</w:t>
            </w:r>
            <w:r>
              <w:rPr>
                <w:szCs w:val="20"/>
              </w:rPr>
              <w:t>–1</w:t>
            </w:r>
            <w:r w:rsidR="0004349A">
              <w:rPr>
                <w:szCs w:val="20"/>
              </w:rPr>
              <w:t>7</w:t>
            </w:r>
            <w:r>
              <w:rPr>
                <w:szCs w:val="20"/>
              </w:rPr>
              <w:t>:</w:t>
            </w:r>
            <w:r w:rsidR="0004349A">
              <w:rPr>
                <w:szCs w:val="20"/>
              </w:rPr>
              <w:t>0</w:t>
            </w:r>
            <w:r>
              <w:rPr>
                <w:szCs w:val="20"/>
              </w:rPr>
              <w:t>0</w:t>
            </w:r>
          </w:p>
        </w:tc>
        <w:tc>
          <w:tcPr>
            <w:tcW w:w="8454" w:type="dxa"/>
            <w:tcMar>
              <w:bottom w:w="113" w:type="dxa"/>
            </w:tcMar>
          </w:tcPr>
          <w:p w14:paraId="3641B773" w14:textId="5AADD9E5" w:rsidR="00D2057C" w:rsidRPr="00713025" w:rsidRDefault="005D1B54" w:rsidP="007C78E5">
            <w:r w:rsidRPr="005D1B54">
              <w:t>Копылов Д.Е. О моделировании динамики численности бентоса в районе сбр</w:t>
            </w:r>
            <w:r w:rsidRPr="005D1B54">
              <w:t>о</w:t>
            </w:r>
            <w:r w:rsidRPr="005D1B54">
              <w:t>сов Байкальского целлюлозно-бумажного комбината</w:t>
            </w:r>
          </w:p>
        </w:tc>
      </w:tr>
      <w:tr w:rsidR="00D2057C" w:rsidRPr="009C42DD" w14:paraId="18108E02" w14:textId="77777777" w:rsidTr="00382760">
        <w:tc>
          <w:tcPr>
            <w:tcW w:w="1809" w:type="dxa"/>
            <w:tcMar>
              <w:bottom w:w="113" w:type="dxa"/>
            </w:tcMar>
          </w:tcPr>
          <w:p w14:paraId="0F4ED854" w14:textId="77777777" w:rsidR="00D2057C" w:rsidRDefault="00D2057C" w:rsidP="00382760">
            <w:pPr>
              <w:spacing w:after="120"/>
              <w:jc w:val="both"/>
              <w:rPr>
                <w:szCs w:val="20"/>
              </w:rPr>
            </w:pPr>
          </w:p>
        </w:tc>
        <w:tc>
          <w:tcPr>
            <w:tcW w:w="8454" w:type="dxa"/>
            <w:tcMar>
              <w:bottom w:w="113" w:type="dxa"/>
            </w:tcMar>
          </w:tcPr>
          <w:p w14:paraId="5ECDCBCE" w14:textId="77777777" w:rsidR="00D2057C" w:rsidRPr="009C42DD" w:rsidRDefault="00D2057C" w:rsidP="008A1ECB"/>
        </w:tc>
      </w:tr>
      <w:tr w:rsidR="00D2057C" w14:paraId="426B1667" w14:textId="77777777" w:rsidTr="00382760">
        <w:tc>
          <w:tcPr>
            <w:tcW w:w="1809" w:type="dxa"/>
            <w:tcMar>
              <w:bottom w:w="113" w:type="dxa"/>
            </w:tcMar>
          </w:tcPr>
          <w:p w14:paraId="4E2492FB" w14:textId="77777777" w:rsidR="00D2057C" w:rsidRDefault="00D2057C">
            <w:pPr>
              <w:spacing w:after="120"/>
              <w:jc w:val="both"/>
            </w:pPr>
          </w:p>
        </w:tc>
        <w:tc>
          <w:tcPr>
            <w:tcW w:w="8454" w:type="dxa"/>
            <w:tcMar>
              <w:bottom w:w="113" w:type="dxa"/>
            </w:tcMar>
          </w:tcPr>
          <w:p w14:paraId="6C27801F" w14:textId="47797524" w:rsidR="00D2057C" w:rsidRDefault="00D2057C" w:rsidP="00AF186E"/>
        </w:tc>
      </w:tr>
    </w:tbl>
    <w:p w14:paraId="2147520D" w14:textId="77777777" w:rsidR="00D50A10" w:rsidRDefault="00D50A10"/>
    <w:p w14:paraId="48236E06" w14:textId="77777777" w:rsidR="00D50A10" w:rsidRDefault="00D50A10">
      <w:pPr>
        <w:rPr>
          <w:szCs w:val="20"/>
        </w:rPr>
      </w:pPr>
      <w:r>
        <w:br w:type="page"/>
      </w:r>
    </w:p>
    <w:tbl>
      <w:tblPr>
        <w:tblW w:w="10263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809"/>
        <w:gridCol w:w="6379"/>
        <w:gridCol w:w="2075"/>
      </w:tblGrid>
      <w:tr w:rsidR="00D50A10" w14:paraId="6F0F07A2" w14:textId="77777777" w:rsidTr="00F4631D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40C9F4" w14:textId="77777777" w:rsidR="00D50A10" w:rsidRDefault="00D50A10">
            <w:pPr>
              <w:jc w:val="both"/>
              <w:rPr>
                <w:b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904D16" w14:textId="0C164762" w:rsidR="00D50A10" w:rsidRDefault="007F5B05" w:rsidP="001B21BD">
            <w:pPr>
              <w:jc w:val="both"/>
              <w:rPr>
                <w:b/>
                <w:szCs w:val="20"/>
              </w:rPr>
            </w:pPr>
            <w:r>
              <w:rPr>
                <w:b/>
              </w:rPr>
              <w:t>9</w:t>
            </w:r>
            <w:r w:rsidR="00600CB9">
              <w:rPr>
                <w:b/>
              </w:rPr>
              <w:t xml:space="preserve"> ДЕКАБРЯ</w:t>
            </w:r>
            <w:r w:rsidR="002F090D">
              <w:rPr>
                <w:b/>
              </w:rPr>
              <w:t xml:space="preserve"> </w:t>
            </w:r>
            <w:r w:rsidR="00D50A10">
              <w:rPr>
                <w:b/>
              </w:rPr>
              <w:t>(</w:t>
            </w:r>
            <w:r w:rsidR="00AF186E">
              <w:rPr>
                <w:b/>
              </w:rPr>
              <w:t>СРЕДА</w:t>
            </w:r>
            <w:r w:rsidR="00D50A10">
              <w:rPr>
                <w:b/>
              </w:rPr>
              <w:t>)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EA2EB7" w14:textId="774CCC3D" w:rsidR="00D50A10" w:rsidRDefault="00D50A10">
            <w:pPr>
              <w:pStyle w:val="8"/>
            </w:pPr>
          </w:p>
        </w:tc>
      </w:tr>
      <w:tr w:rsidR="00D50A10" w14:paraId="54C13B78" w14:textId="77777777" w:rsidTr="00F4631D">
        <w:tc>
          <w:tcPr>
            <w:tcW w:w="1809" w:type="dxa"/>
          </w:tcPr>
          <w:p w14:paraId="2EA4B415" w14:textId="77777777" w:rsidR="00D50A10" w:rsidRDefault="00D50A10">
            <w:pPr>
              <w:jc w:val="both"/>
              <w:rPr>
                <w:bCs/>
                <w:szCs w:val="20"/>
              </w:rPr>
            </w:pPr>
          </w:p>
        </w:tc>
        <w:tc>
          <w:tcPr>
            <w:tcW w:w="8454" w:type="dxa"/>
            <w:gridSpan w:val="2"/>
          </w:tcPr>
          <w:p w14:paraId="7F9D688F" w14:textId="77777777" w:rsidR="00D50A10" w:rsidRDefault="00D50A10">
            <w:pPr>
              <w:jc w:val="both"/>
              <w:rPr>
                <w:bCs/>
                <w:szCs w:val="20"/>
              </w:rPr>
            </w:pPr>
          </w:p>
        </w:tc>
      </w:tr>
      <w:tr w:rsidR="00D50A10" w14:paraId="2D1DD48B" w14:textId="77777777" w:rsidTr="00F4631D">
        <w:tc>
          <w:tcPr>
            <w:tcW w:w="1809" w:type="dxa"/>
          </w:tcPr>
          <w:p w14:paraId="14135ECF" w14:textId="77777777" w:rsidR="00D50A10" w:rsidRDefault="00D50A10">
            <w:pPr>
              <w:jc w:val="both"/>
              <w:rPr>
                <w:b/>
                <w:szCs w:val="20"/>
              </w:rPr>
            </w:pPr>
          </w:p>
        </w:tc>
        <w:tc>
          <w:tcPr>
            <w:tcW w:w="8454" w:type="dxa"/>
            <w:gridSpan w:val="2"/>
          </w:tcPr>
          <w:p w14:paraId="4628FA79" w14:textId="77777777" w:rsidR="00D50A10" w:rsidRDefault="00D50A10">
            <w:pPr>
              <w:jc w:val="both"/>
              <w:rPr>
                <w:b/>
                <w:bCs/>
                <w:spacing w:val="20"/>
                <w:szCs w:val="20"/>
              </w:rPr>
            </w:pPr>
            <w:r>
              <w:rPr>
                <w:b/>
                <w:bCs/>
                <w:spacing w:val="20"/>
              </w:rPr>
              <w:t>УТРЕННЕЕ ЗАСЕДАНИЕ</w:t>
            </w:r>
          </w:p>
        </w:tc>
      </w:tr>
      <w:tr w:rsidR="00D50A10" w14:paraId="5881D2E8" w14:textId="77777777" w:rsidTr="00F4631D">
        <w:tc>
          <w:tcPr>
            <w:tcW w:w="10263" w:type="dxa"/>
            <w:gridSpan w:val="3"/>
          </w:tcPr>
          <w:p w14:paraId="6C6F9124" w14:textId="18EE233B" w:rsidR="003A1FBC" w:rsidRDefault="00D50A10" w:rsidP="003A1FBC">
            <w:pPr>
              <w:spacing w:after="120"/>
              <w:jc w:val="both"/>
              <w:rPr>
                <w:b/>
              </w:rPr>
            </w:pPr>
            <w:proofErr w:type="gramStart"/>
            <w:r>
              <w:rPr>
                <w:b/>
              </w:rPr>
              <w:t>Сопредседатели заседания –</w:t>
            </w:r>
            <w:r w:rsidR="008A1ECB">
              <w:rPr>
                <w:b/>
              </w:rPr>
              <w:t xml:space="preserve"> </w:t>
            </w:r>
            <w:r w:rsidR="002C78E5">
              <w:rPr>
                <w:b/>
              </w:rPr>
              <w:t>д</w:t>
            </w:r>
            <w:r w:rsidR="00515EBF" w:rsidRPr="00515EBF">
              <w:rPr>
                <w:b/>
              </w:rPr>
              <w:t xml:space="preserve">.т.н. </w:t>
            </w:r>
            <w:r w:rsidR="002C78E5">
              <w:rPr>
                <w:b/>
              </w:rPr>
              <w:t>А.Ю. Горнов</w:t>
            </w:r>
            <w:r w:rsidR="003A1FBC">
              <w:rPr>
                <w:b/>
              </w:rPr>
              <w:t xml:space="preserve">, </w:t>
            </w:r>
            <w:r w:rsidR="009C42DD">
              <w:rPr>
                <w:b/>
              </w:rPr>
              <w:t>к.</w:t>
            </w:r>
            <w:r w:rsidR="002C78E5">
              <w:rPr>
                <w:b/>
              </w:rPr>
              <w:t>ф.-м</w:t>
            </w:r>
            <w:r w:rsidR="009C42DD">
              <w:rPr>
                <w:b/>
              </w:rPr>
              <w:t xml:space="preserve">.н. </w:t>
            </w:r>
            <w:r w:rsidR="002C78E5">
              <w:rPr>
                <w:b/>
              </w:rPr>
              <w:t>А.В. Орлов</w:t>
            </w:r>
            <w:r w:rsidR="009C42DD" w:rsidRPr="009C42DD">
              <w:rPr>
                <w:b/>
              </w:rPr>
              <w:t xml:space="preserve"> </w:t>
            </w:r>
            <w:proofErr w:type="gramEnd"/>
          </w:p>
          <w:p w14:paraId="0F1FF835" w14:textId="627134A6" w:rsidR="00CE7B4B" w:rsidRDefault="003A1FBC" w:rsidP="002C78E5">
            <w:pPr>
              <w:jc w:val="both"/>
              <w:rPr>
                <w:b/>
                <w:szCs w:val="20"/>
              </w:rPr>
            </w:pPr>
            <w:r>
              <w:rPr>
                <w:b/>
              </w:rPr>
              <w:t>Секретари заседания –</w:t>
            </w:r>
            <w:r w:rsidR="00C328DB">
              <w:rPr>
                <w:b/>
              </w:rPr>
              <w:t xml:space="preserve"> П.С. </w:t>
            </w:r>
            <w:proofErr w:type="spellStart"/>
            <w:r w:rsidR="00C328DB">
              <w:rPr>
                <w:b/>
              </w:rPr>
              <w:t>Сороковиков</w:t>
            </w:r>
            <w:proofErr w:type="spellEnd"/>
            <w:r w:rsidR="00C328DB">
              <w:rPr>
                <w:b/>
              </w:rPr>
              <w:t>,</w:t>
            </w:r>
            <w:r w:rsidR="00C328DB" w:rsidRPr="00C328DB">
              <w:rPr>
                <w:b/>
              </w:rPr>
              <w:t xml:space="preserve"> </w:t>
            </w:r>
            <w:r w:rsidR="002C78E5">
              <w:rPr>
                <w:b/>
              </w:rPr>
              <w:t xml:space="preserve">М.В. </w:t>
            </w:r>
            <w:proofErr w:type="spellStart"/>
            <w:r w:rsidR="002C78E5">
              <w:rPr>
                <w:b/>
              </w:rPr>
              <w:t>Баркова</w:t>
            </w:r>
            <w:proofErr w:type="spellEnd"/>
          </w:p>
        </w:tc>
      </w:tr>
      <w:tr w:rsidR="005D1B54" w14:paraId="0E85BF46" w14:textId="77777777" w:rsidTr="00F4631D">
        <w:tc>
          <w:tcPr>
            <w:tcW w:w="1809" w:type="dxa"/>
            <w:tcMar>
              <w:bottom w:w="113" w:type="dxa"/>
            </w:tcMar>
          </w:tcPr>
          <w:p w14:paraId="0784FD54" w14:textId="77777777" w:rsidR="005D1B54" w:rsidRDefault="005D1B54" w:rsidP="007921C8">
            <w:pPr>
              <w:pStyle w:val="a7"/>
              <w:spacing w:after="120"/>
            </w:pPr>
            <w:r>
              <w:rPr>
                <w:lang w:val="en-US"/>
              </w:rPr>
              <w:t> </w:t>
            </w:r>
            <w:r>
              <w:t>9:00–9:20</w:t>
            </w:r>
          </w:p>
        </w:tc>
        <w:tc>
          <w:tcPr>
            <w:tcW w:w="8454" w:type="dxa"/>
            <w:gridSpan w:val="2"/>
            <w:tcMar>
              <w:bottom w:w="113" w:type="dxa"/>
            </w:tcMar>
          </w:tcPr>
          <w:p w14:paraId="13F73A56" w14:textId="210641F0" w:rsidR="005D1B54" w:rsidRPr="005D1B54" w:rsidRDefault="005D1B54" w:rsidP="00956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proofErr w:type="spellStart"/>
            <w:r w:rsidRPr="005D1B54">
              <w:rPr>
                <w:color w:val="000000"/>
                <w:u w:val="single"/>
              </w:rPr>
              <w:t>Сороковиков</w:t>
            </w:r>
            <w:proofErr w:type="spellEnd"/>
            <w:r w:rsidRPr="005D1B54">
              <w:rPr>
                <w:color w:val="000000"/>
                <w:u w:val="single"/>
              </w:rPr>
              <w:t xml:space="preserve"> П.С.</w:t>
            </w:r>
            <w:r w:rsidRPr="005D1B54">
              <w:rPr>
                <w:color w:val="000000"/>
              </w:rPr>
              <w:t xml:space="preserve"> Пакет программ для численного решения задач многоэкстр</w:t>
            </w:r>
            <w:r w:rsidRPr="005D1B54">
              <w:rPr>
                <w:color w:val="000000"/>
              </w:rPr>
              <w:t>е</w:t>
            </w:r>
            <w:r w:rsidRPr="005D1B54">
              <w:rPr>
                <w:color w:val="000000"/>
              </w:rPr>
              <w:t>мальной оптимизации</w:t>
            </w:r>
          </w:p>
        </w:tc>
      </w:tr>
      <w:tr w:rsidR="005D1B54" w14:paraId="1AFB943B" w14:textId="77777777" w:rsidTr="00F4631D">
        <w:tc>
          <w:tcPr>
            <w:tcW w:w="1809" w:type="dxa"/>
            <w:tcMar>
              <w:bottom w:w="113" w:type="dxa"/>
            </w:tcMar>
          </w:tcPr>
          <w:p w14:paraId="3C07A597" w14:textId="77777777" w:rsidR="005D1B54" w:rsidRDefault="005D1B54" w:rsidP="007921C8">
            <w:pPr>
              <w:pStyle w:val="a3"/>
              <w:spacing w:after="120"/>
            </w:pPr>
            <w:r>
              <w:rPr>
                <w:lang w:val="en-US"/>
              </w:rPr>
              <w:t> </w:t>
            </w:r>
            <w:r>
              <w:t>9:20–9:40</w:t>
            </w:r>
          </w:p>
        </w:tc>
        <w:tc>
          <w:tcPr>
            <w:tcW w:w="8454" w:type="dxa"/>
            <w:gridSpan w:val="2"/>
            <w:tcMar>
              <w:bottom w:w="113" w:type="dxa"/>
            </w:tcMar>
          </w:tcPr>
          <w:p w14:paraId="0C685E70" w14:textId="081C69E9" w:rsidR="005D1B54" w:rsidRPr="005D1B54" w:rsidRDefault="005D1B54" w:rsidP="00C944B4">
            <w:pPr>
              <w:jc w:val="both"/>
            </w:pPr>
            <w:proofErr w:type="spellStart"/>
            <w:r w:rsidRPr="005D1B54">
              <w:rPr>
                <w:color w:val="000000"/>
              </w:rPr>
              <w:t>Хандаров</w:t>
            </w:r>
            <w:proofErr w:type="spellEnd"/>
            <w:r w:rsidRPr="005D1B54">
              <w:rPr>
                <w:color w:val="000000"/>
              </w:rPr>
              <w:t xml:space="preserve"> Ф.В., </w:t>
            </w:r>
            <w:r w:rsidRPr="005D1B54">
              <w:rPr>
                <w:color w:val="000000"/>
                <w:u w:val="single"/>
              </w:rPr>
              <w:t xml:space="preserve"> </w:t>
            </w:r>
            <w:proofErr w:type="spellStart"/>
            <w:r w:rsidRPr="005D1B54">
              <w:rPr>
                <w:color w:val="000000"/>
                <w:u w:val="single"/>
              </w:rPr>
              <w:t>Сороковиков</w:t>
            </w:r>
            <w:proofErr w:type="spellEnd"/>
            <w:r w:rsidRPr="005D1B54">
              <w:rPr>
                <w:color w:val="000000"/>
                <w:u w:val="single"/>
              </w:rPr>
              <w:t xml:space="preserve"> П.С.</w:t>
            </w:r>
            <w:r w:rsidRPr="005D1B54">
              <w:rPr>
                <w:color w:val="000000"/>
              </w:rPr>
              <w:t> Численное исследование свойств метода н</w:t>
            </w:r>
            <w:r w:rsidRPr="005D1B54">
              <w:rPr>
                <w:color w:val="000000"/>
              </w:rPr>
              <w:t>е</w:t>
            </w:r>
            <w:r w:rsidRPr="005D1B54">
              <w:rPr>
                <w:color w:val="000000"/>
              </w:rPr>
              <w:t>локального поиска </w:t>
            </w:r>
            <w:proofErr w:type="spellStart"/>
            <w:r w:rsidRPr="005D1B54">
              <w:rPr>
                <w:color w:val="000000"/>
              </w:rPr>
              <w:t>teaching</w:t>
            </w:r>
            <w:proofErr w:type="spellEnd"/>
            <w:r w:rsidRPr="005D1B54">
              <w:rPr>
                <w:color w:val="000000"/>
              </w:rPr>
              <w:t>–</w:t>
            </w:r>
            <w:proofErr w:type="spellStart"/>
            <w:r w:rsidRPr="005D1B54">
              <w:rPr>
                <w:color w:val="000000"/>
              </w:rPr>
              <w:t>learning-based</w:t>
            </w:r>
            <w:proofErr w:type="spellEnd"/>
            <w:r w:rsidRPr="005D1B54">
              <w:rPr>
                <w:color w:val="000000"/>
              </w:rPr>
              <w:t> </w:t>
            </w:r>
            <w:proofErr w:type="spellStart"/>
            <w:r w:rsidRPr="005D1B54">
              <w:rPr>
                <w:color w:val="000000"/>
              </w:rPr>
              <w:t>optimization</w:t>
            </w:r>
            <w:proofErr w:type="spellEnd"/>
          </w:p>
        </w:tc>
      </w:tr>
      <w:tr w:rsidR="005D1B54" w14:paraId="2EF3F0B5" w14:textId="77777777" w:rsidTr="00F4631D">
        <w:tc>
          <w:tcPr>
            <w:tcW w:w="1809" w:type="dxa"/>
            <w:tcMar>
              <w:bottom w:w="113" w:type="dxa"/>
            </w:tcMar>
          </w:tcPr>
          <w:p w14:paraId="40724EFC" w14:textId="77777777" w:rsidR="005D1B54" w:rsidRDefault="005D1B54" w:rsidP="007921C8">
            <w:pPr>
              <w:pStyle w:val="a7"/>
              <w:spacing w:after="120"/>
            </w:pPr>
            <w:r>
              <w:rPr>
                <w:lang w:val="en-US"/>
              </w:rPr>
              <w:t> </w:t>
            </w:r>
            <w:r>
              <w:t>9:40–10:00</w:t>
            </w:r>
          </w:p>
        </w:tc>
        <w:tc>
          <w:tcPr>
            <w:tcW w:w="8454" w:type="dxa"/>
            <w:gridSpan w:val="2"/>
            <w:tcMar>
              <w:bottom w:w="113" w:type="dxa"/>
            </w:tcMar>
          </w:tcPr>
          <w:p w14:paraId="7C4CF22F" w14:textId="4517BB54" w:rsidR="005D1B54" w:rsidRPr="005D1B54" w:rsidRDefault="005D1B54" w:rsidP="00303EEE">
            <w:pPr>
              <w:jc w:val="both"/>
            </w:pPr>
            <w:r w:rsidRPr="005D1B54">
              <w:rPr>
                <w:color w:val="000000"/>
              </w:rPr>
              <w:t>Горнов А.Ю. Вычислительная технология решения невыпуклой задачи динам</w:t>
            </w:r>
            <w:r w:rsidRPr="005D1B54">
              <w:rPr>
                <w:color w:val="000000"/>
              </w:rPr>
              <w:t>и</w:t>
            </w:r>
            <w:r w:rsidRPr="005D1B54">
              <w:rPr>
                <w:color w:val="000000"/>
              </w:rPr>
              <w:t>ческой оптимизации с программным и параметрическим управлением</w:t>
            </w:r>
          </w:p>
        </w:tc>
      </w:tr>
      <w:tr w:rsidR="005D1B54" w14:paraId="69733566" w14:textId="77777777" w:rsidTr="00F4631D">
        <w:tc>
          <w:tcPr>
            <w:tcW w:w="1809" w:type="dxa"/>
            <w:tcMar>
              <w:bottom w:w="113" w:type="dxa"/>
            </w:tcMar>
          </w:tcPr>
          <w:p w14:paraId="5F661E80" w14:textId="77777777" w:rsidR="005D1B54" w:rsidRDefault="005D1B54" w:rsidP="007921C8">
            <w:pPr>
              <w:pStyle w:val="a7"/>
              <w:spacing w:after="120"/>
            </w:pPr>
            <w:r>
              <w:t>10:00–10:20</w:t>
            </w:r>
          </w:p>
        </w:tc>
        <w:tc>
          <w:tcPr>
            <w:tcW w:w="8454" w:type="dxa"/>
            <w:gridSpan w:val="2"/>
            <w:tcMar>
              <w:bottom w:w="113" w:type="dxa"/>
            </w:tcMar>
          </w:tcPr>
          <w:p w14:paraId="6BAD1107" w14:textId="3A7A5B62" w:rsidR="005D1B54" w:rsidRPr="005D1B54" w:rsidRDefault="005D1B54" w:rsidP="00C35BD9">
            <w:pPr>
              <w:jc w:val="both"/>
            </w:pPr>
            <w:r w:rsidRPr="005D1B54">
              <w:rPr>
                <w:color w:val="000000"/>
              </w:rPr>
              <w:t>Аникин А.С., </w:t>
            </w:r>
            <w:r w:rsidRPr="005D1B54">
              <w:rPr>
                <w:color w:val="000000"/>
                <w:u w:val="single"/>
              </w:rPr>
              <w:t>Зароднюк Т.С.</w:t>
            </w:r>
            <w:r w:rsidRPr="005D1B54">
              <w:rPr>
                <w:color w:val="000000"/>
              </w:rPr>
              <w:t> Параллельная реализация алгоритма криволине</w:t>
            </w:r>
            <w:r w:rsidRPr="005D1B54">
              <w:rPr>
                <w:color w:val="000000"/>
              </w:rPr>
              <w:t>й</w:t>
            </w:r>
            <w:r w:rsidRPr="005D1B54">
              <w:rPr>
                <w:color w:val="000000"/>
              </w:rPr>
              <w:t>ного поиска для невыпуклой задачи оптимального управления </w:t>
            </w:r>
          </w:p>
        </w:tc>
      </w:tr>
      <w:tr w:rsidR="005D1B54" w14:paraId="25F3D276" w14:textId="77777777" w:rsidTr="00F4631D">
        <w:tc>
          <w:tcPr>
            <w:tcW w:w="1809" w:type="dxa"/>
            <w:tcMar>
              <w:bottom w:w="113" w:type="dxa"/>
            </w:tcMar>
          </w:tcPr>
          <w:p w14:paraId="03D46DA3" w14:textId="77777777" w:rsidR="005D1B54" w:rsidRDefault="005D1B54" w:rsidP="007921C8">
            <w:pPr>
              <w:pStyle w:val="a7"/>
              <w:spacing w:after="120"/>
            </w:pPr>
            <w:r>
              <w:t>10:20–10:40</w:t>
            </w:r>
          </w:p>
        </w:tc>
        <w:tc>
          <w:tcPr>
            <w:tcW w:w="8454" w:type="dxa"/>
            <w:gridSpan w:val="2"/>
            <w:tcMar>
              <w:bottom w:w="113" w:type="dxa"/>
            </w:tcMar>
          </w:tcPr>
          <w:p w14:paraId="077EC90E" w14:textId="03109E97" w:rsidR="005D1B54" w:rsidRPr="005D1B54" w:rsidRDefault="005D1B54">
            <w:pPr>
              <w:pStyle w:val="MTDisplayEquation"/>
              <w:tabs>
                <w:tab w:val="clear" w:pos="4540"/>
                <w:tab w:val="clear" w:pos="9080"/>
              </w:tabs>
            </w:pPr>
            <w:r w:rsidRPr="005D1B54">
              <w:rPr>
                <w:color w:val="000000"/>
              </w:rPr>
              <w:t>Аникин А.С. Методика сравнения эффективности генераторов псевдослучайных чисел.</w:t>
            </w:r>
          </w:p>
        </w:tc>
      </w:tr>
      <w:tr w:rsidR="005D1B54" w14:paraId="30EC95D9" w14:textId="77777777" w:rsidTr="00F4631D">
        <w:tc>
          <w:tcPr>
            <w:tcW w:w="1809" w:type="dxa"/>
            <w:tcMar>
              <w:bottom w:w="113" w:type="dxa"/>
            </w:tcMar>
          </w:tcPr>
          <w:p w14:paraId="15DDD16F" w14:textId="77777777" w:rsidR="005D1B54" w:rsidRDefault="005D1B54" w:rsidP="007921C8">
            <w:pPr>
              <w:spacing w:after="120"/>
              <w:jc w:val="both"/>
              <w:rPr>
                <w:szCs w:val="20"/>
              </w:rPr>
            </w:pPr>
            <w:r>
              <w:t>10:40–11:00</w:t>
            </w:r>
          </w:p>
        </w:tc>
        <w:tc>
          <w:tcPr>
            <w:tcW w:w="8454" w:type="dxa"/>
            <w:gridSpan w:val="2"/>
            <w:tcMar>
              <w:bottom w:w="113" w:type="dxa"/>
            </w:tcMar>
          </w:tcPr>
          <w:p w14:paraId="79B85D9F" w14:textId="2FA0AE1F" w:rsidR="005D1B54" w:rsidRPr="005D1B54" w:rsidRDefault="005D1B54" w:rsidP="009C42DD">
            <w:pPr>
              <w:jc w:val="both"/>
            </w:pPr>
            <w:r w:rsidRPr="005D1B54">
              <w:t>Тятюшкин А.И. Расчет оптимального маневра при защите  задней полусферы самолета от атакующей ракеты</w:t>
            </w:r>
          </w:p>
        </w:tc>
      </w:tr>
      <w:tr w:rsidR="005D1B54" w14:paraId="5FB0814F" w14:textId="77777777" w:rsidTr="00F4631D">
        <w:tc>
          <w:tcPr>
            <w:tcW w:w="1809" w:type="dxa"/>
            <w:tcMar>
              <w:bottom w:w="113" w:type="dxa"/>
            </w:tcMar>
          </w:tcPr>
          <w:p w14:paraId="7F3D6DAF" w14:textId="77777777" w:rsidR="005D1B54" w:rsidRDefault="005D1B54" w:rsidP="007921C8">
            <w:pPr>
              <w:spacing w:after="120"/>
              <w:jc w:val="both"/>
              <w:rPr>
                <w:szCs w:val="20"/>
              </w:rPr>
            </w:pPr>
            <w:r>
              <w:t>11:00–11:20</w:t>
            </w:r>
          </w:p>
        </w:tc>
        <w:tc>
          <w:tcPr>
            <w:tcW w:w="8454" w:type="dxa"/>
            <w:gridSpan w:val="2"/>
            <w:tcMar>
              <w:bottom w:w="113" w:type="dxa"/>
            </w:tcMar>
          </w:tcPr>
          <w:p w14:paraId="72A5DA31" w14:textId="3F115961" w:rsidR="005D1B54" w:rsidRPr="0016725C" w:rsidRDefault="005D1B54" w:rsidP="005D1B54">
            <w:r w:rsidRPr="00301C3A">
              <w:t>Васильев И.Л., Груздева Т.В., Ушаков А.В. Двухуровневые задачи размещения при наличии угрозы спланированной атаки</w:t>
            </w:r>
          </w:p>
        </w:tc>
      </w:tr>
      <w:tr w:rsidR="005D1B54" w14:paraId="5AF5C7FD" w14:textId="77777777" w:rsidTr="00F4631D">
        <w:tc>
          <w:tcPr>
            <w:tcW w:w="1809" w:type="dxa"/>
            <w:tcMar>
              <w:bottom w:w="113" w:type="dxa"/>
            </w:tcMar>
          </w:tcPr>
          <w:p w14:paraId="115DA91D" w14:textId="77777777" w:rsidR="005D1B54" w:rsidRDefault="005D1B54" w:rsidP="007921C8">
            <w:pPr>
              <w:spacing w:after="120"/>
              <w:jc w:val="both"/>
              <w:rPr>
                <w:szCs w:val="20"/>
              </w:rPr>
            </w:pPr>
            <w:r>
              <w:t>11:20–11:40</w:t>
            </w:r>
          </w:p>
        </w:tc>
        <w:tc>
          <w:tcPr>
            <w:tcW w:w="8454" w:type="dxa"/>
            <w:gridSpan w:val="2"/>
            <w:tcMar>
              <w:bottom w:w="113" w:type="dxa"/>
            </w:tcMar>
          </w:tcPr>
          <w:p w14:paraId="512D8936" w14:textId="179EB2E9" w:rsidR="005D1B54" w:rsidRPr="00904FD7" w:rsidRDefault="005D1B54" w:rsidP="005D1B54">
            <w:pPr>
              <w:rPr>
                <w:b/>
              </w:rPr>
            </w:pPr>
            <w:r w:rsidRPr="00301C3A">
              <w:t xml:space="preserve">Орлов А.В. О локальном поиске в двухуровневых </w:t>
            </w:r>
            <w:proofErr w:type="spellStart"/>
            <w:r w:rsidRPr="00301C3A">
              <w:t>d.c</w:t>
            </w:r>
            <w:proofErr w:type="spellEnd"/>
            <w:r w:rsidRPr="00301C3A">
              <w:t>.-выпуклых оптимизацио</w:t>
            </w:r>
            <w:r w:rsidRPr="00301C3A">
              <w:t>н</w:t>
            </w:r>
            <w:r w:rsidRPr="00301C3A">
              <w:t>ных задачах</w:t>
            </w:r>
          </w:p>
        </w:tc>
      </w:tr>
      <w:tr w:rsidR="005D1B54" w14:paraId="75B58354" w14:textId="77777777" w:rsidTr="00F4631D">
        <w:tc>
          <w:tcPr>
            <w:tcW w:w="1809" w:type="dxa"/>
            <w:tcMar>
              <w:bottom w:w="113" w:type="dxa"/>
            </w:tcMar>
          </w:tcPr>
          <w:p w14:paraId="220619EA" w14:textId="6591EF5C" w:rsidR="005D1B54" w:rsidRDefault="005D1B54" w:rsidP="007921C8">
            <w:pPr>
              <w:pStyle w:val="MTDisplayEquation"/>
              <w:tabs>
                <w:tab w:val="clear" w:pos="4540"/>
                <w:tab w:val="clear" w:pos="9080"/>
              </w:tabs>
              <w:spacing w:after="120"/>
              <w:rPr>
                <w:szCs w:val="20"/>
              </w:rPr>
            </w:pPr>
            <w:r>
              <w:rPr>
                <w:szCs w:val="20"/>
              </w:rPr>
              <w:t>11:40–12:00</w:t>
            </w:r>
          </w:p>
        </w:tc>
        <w:tc>
          <w:tcPr>
            <w:tcW w:w="8454" w:type="dxa"/>
            <w:gridSpan w:val="2"/>
            <w:tcMar>
              <w:bottom w:w="113" w:type="dxa"/>
            </w:tcMar>
          </w:tcPr>
          <w:p w14:paraId="5F1CFA27" w14:textId="3E4251DD" w:rsidR="005D1B54" w:rsidRPr="00C944B4" w:rsidRDefault="005D1B54" w:rsidP="005D1B54">
            <w:pPr>
              <w:rPr>
                <w:b/>
              </w:rPr>
            </w:pPr>
            <w:proofErr w:type="spellStart"/>
            <w:r w:rsidRPr="00301C3A">
              <w:t>Баркова</w:t>
            </w:r>
            <w:proofErr w:type="spellEnd"/>
            <w:r w:rsidRPr="00301C3A">
              <w:t xml:space="preserve"> М.В., Стрекаловский А.С. Об одном методе решения систем нелине</w:t>
            </w:r>
            <w:r w:rsidRPr="00301C3A">
              <w:t>й</w:t>
            </w:r>
            <w:r w:rsidRPr="00301C3A">
              <w:t>ных уравнений</w:t>
            </w:r>
          </w:p>
        </w:tc>
      </w:tr>
      <w:tr w:rsidR="005D1B54" w14:paraId="39D46DB0" w14:textId="77777777" w:rsidTr="00F4631D">
        <w:tc>
          <w:tcPr>
            <w:tcW w:w="1809" w:type="dxa"/>
            <w:tcMar>
              <w:bottom w:w="113" w:type="dxa"/>
            </w:tcMar>
          </w:tcPr>
          <w:p w14:paraId="4F7C3390" w14:textId="18184196" w:rsidR="005D1B54" w:rsidRDefault="00A55D05" w:rsidP="007921C8">
            <w:pPr>
              <w:spacing w:after="120"/>
              <w:jc w:val="both"/>
              <w:rPr>
                <w:szCs w:val="20"/>
              </w:rPr>
            </w:pPr>
            <w:r>
              <w:rPr>
                <w:szCs w:val="20"/>
              </w:rPr>
              <w:t>12:00</w:t>
            </w:r>
            <w:r w:rsidR="007C78E5">
              <w:rPr>
                <w:szCs w:val="20"/>
              </w:rPr>
              <w:t>–12:20</w:t>
            </w:r>
          </w:p>
        </w:tc>
        <w:tc>
          <w:tcPr>
            <w:tcW w:w="8454" w:type="dxa"/>
            <w:gridSpan w:val="2"/>
            <w:tcMar>
              <w:bottom w:w="113" w:type="dxa"/>
            </w:tcMar>
          </w:tcPr>
          <w:p w14:paraId="6AD2F380" w14:textId="1D9756D0" w:rsidR="005D1B54" w:rsidRPr="00A55D05" w:rsidRDefault="00A55D05" w:rsidP="00A55D05">
            <w:r w:rsidRPr="00A55D05">
              <w:t xml:space="preserve">Жарков М.Л., Лемперт А.А., </w:t>
            </w:r>
            <w:proofErr w:type="spellStart"/>
            <w:r w:rsidRPr="00A55D05">
              <w:t>Павидис</w:t>
            </w:r>
            <w:proofErr w:type="spellEnd"/>
            <w:r w:rsidRPr="00A55D05">
              <w:t xml:space="preserve"> М.М. О применении теории массового о</w:t>
            </w:r>
            <w:r w:rsidRPr="00A55D05">
              <w:t>б</w:t>
            </w:r>
            <w:r w:rsidRPr="00A55D05">
              <w:t>служивания для моделирования участков железнодорожной сети</w:t>
            </w:r>
          </w:p>
        </w:tc>
      </w:tr>
    </w:tbl>
    <w:p w14:paraId="211503ED" w14:textId="77777777" w:rsidR="006D1548" w:rsidRDefault="006D1548"/>
    <w:p w14:paraId="3E445937" w14:textId="7CCD3C1D" w:rsidR="001C5D53" w:rsidRDefault="001C5D53">
      <w:r>
        <w:br w:type="page"/>
      </w:r>
    </w:p>
    <w:p w14:paraId="68881034" w14:textId="77777777" w:rsidR="006D1548" w:rsidRDefault="006D1548"/>
    <w:tbl>
      <w:tblPr>
        <w:tblW w:w="0" w:type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809"/>
        <w:gridCol w:w="8454"/>
      </w:tblGrid>
      <w:tr w:rsidR="0085365C" w:rsidRPr="0085365C" w14:paraId="5D7F9AF5" w14:textId="77777777" w:rsidTr="0085365C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14:paraId="2E2E7778" w14:textId="77777777" w:rsidR="0085365C" w:rsidRPr="0085365C" w:rsidRDefault="0085365C" w:rsidP="008A2958">
            <w:pPr>
              <w:spacing w:after="120"/>
              <w:jc w:val="both"/>
              <w:rPr>
                <w:b/>
                <w:sz w:val="32"/>
                <w:szCs w:val="20"/>
              </w:rPr>
            </w:pPr>
          </w:p>
        </w:tc>
        <w:tc>
          <w:tcPr>
            <w:tcW w:w="8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14:paraId="47A9F097" w14:textId="600E0E63" w:rsidR="0085365C" w:rsidRPr="0085365C" w:rsidRDefault="0085365C" w:rsidP="00C468FB">
            <w:pPr>
              <w:spacing w:after="120"/>
              <w:rPr>
                <w:b/>
                <w:sz w:val="32"/>
              </w:rPr>
            </w:pPr>
            <w:r w:rsidRPr="0085365C">
              <w:rPr>
                <w:b/>
                <w:sz w:val="32"/>
              </w:rPr>
              <w:t>Секция «Юных исследователей»</w:t>
            </w:r>
          </w:p>
        </w:tc>
      </w:tr>
      <w:tr w:rsidR="006D1548" w14:paraId="0FEFC3D0" w14:textId="77777777" w:rsidTr="008A2958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66631943" w14:textId="77777777" w:rsidR="006D1548" w:rsidRDefault="006D1548" w:rsidP="008A2958">
            <w:pPr>
              <w:spacing w:after="120"/>
              <w:jc w:val="both"/>
              <w:rPr>
                <w:b/>
                <w:szCs w:val="20"/>
              </w:rPr>
            </w:pPr>
          </w:p>
        </w:tc>
        <w:tc>
          <w:tcPr>
            <w:tcW w:w="8454" w:type="dxa"/>
            <w:tcBorders>
              <w:top w:val="single" w:sz="4" w:space="0" w:color="auto"/>
              <w:bottom w:val="single" w:sz="4" w:space="0" w:color="auto"/>
            </w:tcBorders>
          </w:tcPr>
          <w:p w14:paraId="02CD101C" w14:textId="58443E90" w:rsidR="006D1548" w:rsidRDefault="006D1548" w:rsidP="00D705BB">
            <w:pPr>
              <w:spacing w:after="120"/>
              <w:jc w:val="both"/>
              <w:rPr>
                <w:b/>
                <w:bCs/>
                <w:spacing w:val="20"/>
              </w:rPr>
            </w:pPr>
            <w:r>
              <w:rPr>
                <w:b/>
              </w:rPr>
              <w:t>9</w:t>
            </w:r>
            <w:r w:rsidRPr="00600CB9">
              <w:rPr>
                <w:b/>
              </w:rPr>
              <w:t xml:space="preserve"> ДЕКАБРЯ (</w:t>
            </w:r>
            <w:r>
              <w:rPr>
                <w:b/>
              </w:rPr>
              <w:t>СРЕДА</w:t>
            </w:r>
            <w:r w:rsidRPr="00600CB9">
              <w:rPr>
                <w:b/>
              </w:rPr>
              <w:t>)</w:t>
            </w:r>
            <w:r>
              <w:rPr>
                <w:b/>
              </w:rPr>
              <w:t xml:space="preserve">                                                                                        </w:t>
            </w:r>
          </w:p>
        </w:tc>
      </w:tr>
      <w:tr w:rsidR="006D1548" w14:paraId="50104244" w14:textId="77777777" w:rsidTr="0085365C">
        <w:tc>
          <w:tcPr>
            <w:tcW w:w="1809" w:type="dxa"/>
            <w:tcBorders>
              <w:top w:val="single" w:sz="4" w:space="0" w:color="auto"/>
            </w:tcBorders>
            <w:shd w:val="clear" w:color="auto" w:fill="auto"/>
          </w:tcPr>
          <w:p w14:paraId="7C37BA88" w14:textId="77777777" w:rsidR="006D1548" w:rsidRDefault="006D1548" w:rsidP="0085365C">
            <w:pPr>
              <w:spacing w:before="120" w:after="120"/>
              <w:jc w:val="both"/>
              <w:rPr>
                <w:b/>
                <w:szCs w:val="20"/>
              </w:rPr>
            </w:pPr>
          </w:p>
        </w:tc>
        <w:tc>
          <w:tcPr>
            <w:tcW w:w="8454" w:type="dxa"/>
            <w:tcBorders>
              <w:top w:val="single" w:sz="4" w:space="0" w:color="auto"/>
            </w:tcBorders>
            <w:shd w:val="clear" w:color="auto" w:fill="auto"/>
          </w:tcPr>
          <w:p w14:paraId="5E612689" w14:textId="4195E015" w:rsidR="006D1548" w:rsidRDefault="006D1548" w:rsidP="0085365C">
            <w:pPr>
              <w:spacing w:before="120" w:after="120"/>
              <w:jc w:val="both"/>
              <w:rPr>
                <w:b/>
                <w:bCs/>
                <w:spacing w:val="20"/>
                <w:szCs w:val="20"/>
              </w:rPr>
            </w:pPr>
            <w:r>
              <w:rPr>
                <w:b/>
                <w:bCs/>
                <w:spacing w:val="20"/>
              </w:rPr>
              <w:t>ВЕЧЕРНЕЕ ЗАСЕДАНИЕ</w:t>
            </w:r>
          </w:p>
        </w:tc>
      </w:tr>
      <w:tr w:rsidR="006D1548" w14:paraId="4D405B1C" w14:textId="77777777" w:rsidTr="008A2958">
        <w:tc>
          <w:tcPr>
            <w:tcW w:w="10263" w:type="dxa"/>
            <w:gridSpan w:val="2"/>
          </w:tcPr>
          <w:p w14:paraId="1ACB109C" w14:textId="0BA671EC" w:rsidR="006D1548" w:rsidRDefault="006D1548" w:rsidP="008A2958">
            <w:pPr>
              <w:spacing w:after="120"/>
              <w:jc w:val="both"/>
              <w:rPr>
                <w:b/>
              </w:rPr>
            </w:pPr>
            <w:proofErr w:type="gramStart"/>
            <w:r>
              <w:rPr>
                <w:b/>
              </w:rPr>
              <w:t>Сопредседатели заседания –</w:t>
            </w:r>
            <w:r w:rsidR="001C5D53">
              <w:rPr>
                <w:b/>
              </w:rPr>
              <w:t xml:space="preserve"> </w:t>
            </w:r>
            <w:r>
              <w:rPr>
                <w:b/>
              </w:rPr>
              <w:t xml:space="preserve">к.т.н. </w:t>
            </w:r>
            <w:r w:rsidR="001C5D53">
              <w:rPr>
                <w:b/>
              </w:rPr>
              <w:t>А.А. Михайлов, к.ф.-м.н. С.П. Сорокин</w:t>
            </w:r>
            <w:proofErr w:type="gramEnd"/>
          </w:p>
          <w:p w14:paraId="36935569" w14:textId="50BC772D" w:rsidR="006D1548" w:rsidRDefault="006D1548" w:rsidP="0085365C">
            <w:pPr>
              <w:spacing w:after="120"/>
              <w:jc w:val="both"/>
              <w:rPr>
                <w:b/>
                <w:szCs w:val="20"/>
              </w:rPr>
            </w:pPr>
            <w:r>
              <w:rPr>
                <w:b/>
              </w:rPr>
              <w:t xml:space="preserve">Секретари заседания – </w:t>
            </w:r>
            <w:r w:rsidR="001C5D53">
              <w:rPr>
                <w:b/>
              </w:rPr>
              <w:t>к.т.н. А.Б. Столбов</w:t>
            </w:r>
            <w:r>
              <w:rPr>
                <w:b/>
              </w:rPr>
              <w:t xml:space="preserve">, </w:t>
            </w:r>
            <w:r w:rsidRPr="008A1ECB">
              <w:rPr>
                <w:b/>
              </w:rPr>
              <w:t>А.А.</w:t>
            </w:r>
            <w:r>
              <w:rPr>
                <w:b/>
              </w:rPr>
              <w:t xml:space="preserve"> </w:t>
            </w:r>
            <w:r w:rsidRPr="008A1ECB">
              <w:rPr>
                <w:b/>
              </w:rPr>
              <w:t xml:space="preserve">Толстихин </w:t>
            </w:r>
          </w:p>
        </w:tc>
      </w:tr>
      <w:tr w:rsidR="006D1548" w14:paraId="4C33E318" w14:textId="77777777" w:rsidTr="008A2958">
        <w:tc>
          <w:tcPr>
            <w:tcW w:w="1809" w:type="dxa"/>
            <w:tcMar>
              <w:bottom w:w="113" w:type="dxa"/>
            </w:tcMar>
          </w:tcPr>
          <w:p w14:paraId="38F42354" w14:textId="77777777" w:rsidR="006D1548" w:rsidRDefault="006D1548" w:rsidP="008A2958">
            <w:pPr>
              <w:pStyle w:val="a3"/>
              <w:spacing w:after="120"/>
            </w:pPr>
            <w:r>
              <w:t>13:00–13:20</w:t>
            </w:r>
          </w:p>
        </w:tc>
        <w:tc>
          <w:tcPr>
            <w:tcW w:w="8454" w:type="dxa"/>
            <w:tcMar>
              <w:bottom w:w="113" w:type="dxa"/>
            </w:tcMar>
          </w:tcPr>
          <w:p w14:paraId="08FC2569" w14:textId="663311B4" w:rsidR="006D1548" w:rsidRPr="00EC2A94" w:rsidRDefault="006D1548" w:rsidP="00397142">
            <w:pPr>
              <w:pStyle w:val="MTDisplayEquation"/>
              <w:tabs>
                <w:tab w:val="clear" w:pos="4540"/>
                <w:tab w:val="clear" w:pos="9080"/>
              </w:tabs>
            </w:pPr>
            <w:r w:rsidRPr="00EC2A94">
              <w:rPr>
                <w:iCs/>
              </w:rPr>
              <w:t xml:space="preserve">Дубровин Т.Г.(Лицей ИГУ), </w:t>
            </w:r>
            <w:proofErr w:type="spellStart"/>
            <w:r w:rsidRPr="00EC2A94">
              <w:rPr>
                <w:iCs/>
              </w:rPr>
              <w:t>Добринец</w:t>
            </w:r>
            <w:proofErr w:type="spellEnd"/>
            <w:r w:rsidRPr="00EC2A94">
              <w:rPr>
                <w:iCs/>
              </w:rPr>
              <w:t xml:space="preserve"> И.М. </w:t>
            </w:r>
            <w:r w:rsidRPr="00EC2A94">
              <w:rPr>
                <w:color w:val="333333"/>
                <w:shd w:val="clear" w:color="auto" w:fill="FFFFFF"/>
              </w:rPr>
              <w:t>Особенности реализации пр</w:t>
            </w:r>
            <w:r w:rsidRPr="00EC2A94">
              <w:rPr>
                <w:color w:val="333333"/>
                <w:shd w:val="clear" w:color="auto" w:fill="FFFFFF"/>
              </w:rPr>
              <w:t>о</w:t>
            </w:r>
            <w:r w:rsidRPr="00EC2A94">
              <w:rPr>
                <w:color w:val="333333"/>
                <w:shd w:val="clear" w:color="auto" w:fill="FFFFFF"/>
              </w:rPr>
              <w:t xml:space="preserve">граммного скрипта для описания поискового алгоритма на базе </w:t>
            </w:r>
            <w:r w:rsidRPr="00EC2A94">
              <w:rPr>
                <w:color w:val="333333"/>
                <w:shd w:val="clear" w:color="auto" w:fill="FFFFFF"/>
                <w:lang w:val="en-US"/>
              </w:rPr>
              <w:t>B</w:t>
            </w:r>
            <w:r w:rsidRPr="00EC2A94">
              <w:rPr>
                <w:color w:val="333333"/>
                <w:shd w:val="clear" w:color="auto" w:fill="FFFFFF"/>
              </w:rPr>
              <w:t>-деревьев</w:t>
            </w:r>
          </w:p>
        </w:tc>
      </w:tr>
      <w:tr w:rsidR="006D1548" w14:paraId="5E902D8C" w14:textId="77777777" w:rsidTr="008A2958">
        <w:tc>
          <w:tcPr>
            <w:tcW w:w="1809" w:type="dxa"/>
            <w:tcMar>
              <w:bottom w:w="113" w:type="dxa"/>
            </w:tcMar>
          </w:tcPr>
          <w:p w14:paraId="7D9BE12A" w14:textId="77777777" w:rsidR="006D1548" w:rsidRDefault="006D1548" w:rsidP="008A2958">
            <w:pPr>
              <w:pStyle w:val="MTDisplayEquation"/>
              <w:tabs>
                <w:tab w:val="clear" w:pos="4540"/>
                <w:tab w:val="clear" w:pos="9080"/>
              </w:tabs>
              <w:spacing w:after="120"/>
              <w:rPr>
                <w:szCs w:val="20"/>
              </w:rPr>
            </w:pPr>
            <w:r>
              <w:t>13:20–13:40</w:t>
            </w:r>
          </w:p>
        </w:tc>
        <w:tc>
          <w:tcPr>
            <w:tcW w:w="8454" w:type="dxa"/>
            <w:tcMar>
              <w:bottom w:w="113" w:type="dxa"/>
            </w:tcMar>
          </w:tcPr>
          <w:p w14:paraId="6019F31B" w14:textId="597E81EA" w:rsidR="006D1548" w:rsidRPr="00EC2A94" w:rsidRDefault="006D1548" w:rsidP="008A2958">
            <w:pPr>
              <w:pStyle w:val="a7"/>
              <w:spacing w:after="120"/>
              <w:rPr>
                <w:szCs w:val="24"/>
              </w:rPr>
            </w:pPr>
            <w:r w:rsidRPr="00EC2A94">
              <w:t>Каверзин М.М. (МБОУ «Лицей № 2» г. Братска, кураторы</w:t>
            </w:r>
            <w:r w:rsidRPr="00EC2A94">
              <w:rPr>
                <w:szCs w:val="28"/>
              </w:rPr>
              <w:t xml:space="preserve"> </w:t>
            </w:r>
            <w:proofErr w:type="spellStart"/>
            <w:r w:rsidRPr="00EC2A94">
              <w:rPr>
                <w:szCs w:val="28"/>
              </w:rPr>
              <w:t>Тагун</w:t>
            </w:r>
            <w:proofErr w:type="spellEnd"/>
            <w:r w:rsidRPr="00EC2A94">
              <w:rPr>
                <w:szCs w:val="28"/>
              </w:rPr>
              <w:t xml:space="preserve"> О.В., Филичева И.В.</w:t>
            </w:r>
            <w:r w:rsidRPr="00EC2A94">
              <w:t>) Волновая электростанция</w:t>
            </w:r>
          </w:p>
        </w:tc>
      </w:tr>
      <w:tr w:rsidR="006D1548" w14:paraId="0E458D47" w14:textId="77777777" w:rsidTr="008A2958">
        <w:tc>
          <w:tcPr>
            <w:tcW w:w="1809" w:type="dxa"/>
            <w:tcMar>
              <w:bottom w:w="113" w:type="dxa"/>
            </w:tcMar>
          </w:tcPr>
          <w:p w14:paraId="5C302C6C" w14:textId="77777777" w:rsidR="006D1548" w:rsidRDefault="006D1548" w:rsidP="008A2958">
            <w:pPr>
              <w:spacing w:after="120"/>
              <w:jc w:val="both"/>
              <w:rPr>
                <w:szCs w:val="20"/>
              </w:rPr>
            </w:pPr>
            <w:r>
              <w:t>13:40–14:00</w:t>
            </w:r>
          </w:p>
        </w:tc>
        <w:tc>
          <w:tcPr>
            <w:tcW w:w="8454" w:type="dxa"/>
            <w:tcMar>
              <w:bottom w:w="113" w:type="dxa"/>
            </w:tcMar>
          </w:tcPr>
          <w:p w14:paraId="3F251FE6" w14:textId="654AD8EE" w:rsidR="006D1548" w:rsidRPr="00EC2A94" w:rsidRDefault="006D1548" w:rsidP="008A2958">
            <w:pPr>
              <w:pStyle w:val="MTDisplayEquation"/>
            </w:pPr>
            <w:r w:rsidRPr="00EC2A94">
              <w:t xml:space="preserve">Корецкая Е. К. (МБОУ «Лицей № 2» г. Братска, кураторы </w:t>
            </w:r>
            <w:r w:rsidRPr="00EC2A94">
              <w:rPr>
                <w:szCs w:val="28"/>
              </w:rPr>
              <w:t>Филичева И.В., Арх</w:t>
            </w:r>
            <w:r w:rsidRPr="00EC2A94">
              <w:rPr>
                <w:szCs w:val="28"/>
              </w:rPr>
              <w:t>и</w:t>
            </w:r>
            <w:r w:rsidRPr="00EC2A94">
              <w:rPr>
                <w:szCs w:val="28"/>
              </w:rPr>
              <w:t>пова Т.Ю.</w:t>
            </w:r>
            <w:r w:rsidRPr="00EC2A94">
              <w:t>) Проектирование моста в городе Тулун</w:t>
            </w:r>
          </w:p>
        </w:tc>
      </w:tr>
      <w:tr w:rsidR="006D1548" w14:paraId="4B65464F" w14:textId="77777777" w:rsidTr="008A2958">
        <w:tc>
          <w:tcPr>
            <w:tcW w:w="1809" w:type="dxa"/>
            <w:tcMar>
              <w:bottom w:w="113" w:type="dxa"/>
            </w:tcMar>
          </w:tcPr>
          <w:p w14:paraId="1D49A4A7" w14:textId="77777777" w:rsidR="006D1548" w:rsidRDefault="006D1548" w:rsidP="008A2958">
            <w:pPr>
              <w:spacing w:after="120"/>
              <w:jc w:val="both"/>
              <w:rPr>
                <w:szCs w:val="20"/>
              </w:rPr>
            </w:pPr>
            <w:r>
              <w:t xml:space="preserve">14:00–14:20 </w:t>
            </w:r>
          </w:p>
        </w:tc>
        <w:tc>
          <w:tcPr>
            <w:tcW w:w="8454" w:type="dxa"/>
            <w:tcMar>
              <w:bottom w:w="113" w:type="dxa"/>
            </w:tcMar>
          </w:tcPr>
          <w:p w14:paraId="2D3E5590" w14:textId="03710406" w:rsidR="006D1548" w:rsidRPr="00EC2A94" w:rsidRDefault="006D1548" w:rsidP="008A2958">
            <w:r w:rsidRPr="00EC2A94">
              <w:t xml:space="preserve">Павлович М. С. (МБОУ «Лицей № 2» г. Братска, куратор </w:t>
            </w:r>
            <w:r w:rsidRPr="00EC2A94">
              <w:rPr>
                <w:szCs w:val="28"/>
              </w:rPr>
              <w:t>Архипова Т.Ю.</w:t>
            </w:r>
            <w:r w:rsidRPr="00EC2A94">
              <w:t>) И</w:t>
            </w:r>
            <w:r w:rsidRPr="00EC2A94">
              <w:t>с</w:t>
            </w:r>
            <w:r w:rsidRPr="00EC2A94">
              <w:t>ключение рисков повреждения товарной продукции, в виде бухт алюминиевой катанки, на примере ПАО «РУСАЛ Братск»</w:t>
            </w:r>
          </w:p>
        </w:tc>
      </w:tr>
      <w:tr w:rsidR="001C5D53" w14:paraId="00F64771" w14:textId="77777777" w:rsidTr="008A2958">
        <w:tc>
          <w:tcPr>
            <w:tcW w:w="1809" w:type="dxa"/>
            <w:tcMar>
              <w:bottom w:w="113" w:type="dxa"/>
            </w:tcMar>
          </w:tcPr>
          <w:p w14:paraId="07472C1B" w14:textId="77777777" w:rsidR="001C5D53" w:rsidRDefault="001C5D53" w:rsidP="008A2958">
            <w:pPr>
              <w:spacing w:after="120"/>
              <w:jc w:val="both"/>
              <w:rPr>
                <w:szCs w:val="20"/>
              </w:rPr>
            </w:pPr>
            <w:r>
              <w:t xml:space="preserve">14:20–14:40 </w:t>
            </w:r>
          </w:p>
        </w:tc>
        <w:tc>
          <w:tcPr>
            <w:tcW w:w="8454" w:type="dxa"/>
            <w:tcMar>
              <w:bottom w:w="113" w:type="dxa"/>
            </w:tcMar>
          </w:tcPr>
          <w:p w14:paraId="5073AE65" w14:textId="3BDC031B" w:rsidR="001C5D53" w:rsidRPr="00EC2A94" w:rsidRDefault="001C5D53" w:rsidP="008A2958">
            <w:pPr>
              <w:pStyle w:val="a3"/>
              <w:spacing w:after="120"/>
              <w:rPr>
                <w:b/>
              </w:rPr>
            </w:pPr>
            <w:proofErr w:type="spellStart"/>
            <w:r w:rsidRPr="00EC2A94">
              <w:t>Парилова</w:t>
            </w:r>
            <w:proofErr w:type="spellEnd"/>
            <w:r w:rsidRPr="00EC2A94">
              <w:t xml:space="preserve"> К.А., Евстигнеева М.С., </w:t>
            </w:r>
            <w:proofErr w:type="spellStart"/>
            <w:r w:rsidRPr="00EC2A94">
              <w:t>Пазюк</w:t>
            </w:r>
            <w:proofErr w:type="spellEnd"/>
            <w:r w:rsidRPr="00EC2A94">
              <w:t xml:space="preserve"> А.Ю., Леонова С.А., Князева А.А., </w:t>
            </w:r>
            <w:proofErr w:type="spellStart"/>
            <w:r w:rsidRPr="00EC2A94">
              <w:t>Ситникова</w:t>
            </w:r>
            <w:proofErr w:type="spellEnd"/>
            <w:r w:rsidRPr="00EC2A94">
              <w:t xml:space="preserve"> М.А., </w:t>
            </w:r>
            <w:proofErr w:type="spellStart"/>
            <w:r w:rsidRPr="00EC2A94">
              <w:t>Луненок</w:t>
            </w:r>
            <w:proofErr w:type="spellEnd"/>
            <w:r w:rsidRPr="00EC2A94">
              <w:t xml:space="preserve"> А.А., Макаров Е.В., Головина А.В., </w:t>
            </w:r>
            <w:proofErr w:type="spellStart"/>
            <w:r w:rsidRPr="00EC2A94">
              <w:t>Метляев</w:t>
            </w:r>
            <w:proofErr w:type="spellEnd"/>
            <w:r w:rsidRPr="00EC2A94">
              <w:t xml:space="preserve"> Ф.М. (МБОУ «Лицей № 2» г. Братска, куратор </w:t>
            </w:r>
            <w:r w:rsidRPr="00EC2A94">
              <w:rPr>
                <w:szCs w:val="28"/>
              </w:rPr>
              <w:t>Семенова М.В.</w:t>
            </w:r>
            <w:r w:rsidRPr="00EC2A94">
              <w:t xml:space="preserve">) </w:t>
            </w:r>
            <w:r w:rsidRPr="00EC2A94">
              <w:rPr>
                <w:lang w:val="en-US"/>
              </w:rPr>
              <w:t>School</w:t>
            </w:r>
            <w:r w:rsidRPr="00EC2A94">
              <w:t xml:space="preserve"> </w:t>
            </w:r>
            <w:r w:rsidRPr="00EC2A94">
              <w:rPr>
                <w:lang w:val="en-US"/>
              </w:rPr>
              <w:t>Battles</w:t>
            </w:r>
          </w:p>
        </w:tc>
      </w:tr>
      <w:tr w:rsidR="001C5D53" w14:paraId="50B9EC54" w14:textId="77777777" w:rsidTr="008A2958">
        <w:tc>
          <w:tcPr>
            <w:tcW w:w="1809" w:type="dxa"/>
            <w:tcMar>
              <w:bottom w:w="113" w:type="dxa"/>
            </w:tcMar>
          </w:tcPr>
          <w:p w14:paraId="031F5900" w14:textId="77777777" w:rsidR="001C5D53" w:rsidRDefault="001C5D53" w:rsidP="008A2958">
            <w:pPr>
              <w:spacing w:after="120"/>
              <w:jc w:val="both"/>
              <w:rPr>
                <w:szCs w:val="20"/>
              </w:rPr>
            </w:pPr>
            <w:r>
              <w:t>14:40–15:00</w:t>
            </w:r>
          </w:p>
        </w:tc>
        <w:tc>
          <w:tcPr>
            <w:tcW w:w="8454" w:type="dxa"/>
            <w:tcMar>
              <w:bottom w:w="113" w:type="dxa"/>
            </w:tcMar>
          </w:tcPr>
          <w:p w14:paraId="64A60926" w14:textId="026FEE91" w:rsidR="001C5D53" w:rsidRPr="00EC2A94" w:rsidRDefault="001C5D53" w:rsidP="008A2958">
            <w:pPr>
              <w:pStyle w:val="a3"/>
              <w:spacing w:after="120"/>
            </w:pPr>
            <w:proofErr w:type="spellStart"/>
            <w:r w:rsidRPr="00EC2A94">
              <w:t>Гарбовский</w:t>
            </w:r>
            <w:proofErr w:type="spellEnd"/>
            <w:r w:rsidRPr="00EC2A94">
              <w:t xml:space="preserve"> Е.В. (МБОУ «Лицей № 2» г. Братска, куратор </w:t>
            </w:r>
            <w:r w:rsidRPr="00EC2A94">
              <w:rPr>
                <w:szCs w:val="28"/>
              </w:rPr>
              <w:t>Филичева И.В.</w:t>
            </w:r>
            <w:r w:rsidRPr="00EC2A94">
              <w:t xml:space="preserve">) </w:t>
            </w:r>
            <w:proofErr w:type="spellStart"/>
            <w:r w:rsidRPr="00EC2A94">
              <w:t>Ве</w:t>
            </w:r>
            <w:r w:rsidRPr="00EC2A94">
              <w:t>т</w:t>
            </w:r>
            <w:r w:rsidRPr="00EC2A94">
              <w:t>рогенератор</w:t>
            </w:r>
            <w:proofErr w:type="spellEnd"/>
            <w:r w:rsidRPr="00EC2A94">
              <w:t>, предназначенный для использования в удаленных районах</w:t>
            </w:r>
          </w:p>
        </w:tc>
      </w:tr>
      <w:tr w:rsidR="001C5D53" w14:paraId="44263242" w14:textId="77777777" w:rsidTr="008A2958">
        <w:tc>
          <w:tcPr>
            <w:tcW w:w="1809" w:type="dxa"/>
            <w:tcMar>
              <w:bottom w:w="113" w:type="dxa"/>
            </w:tcMar>
          </w:tcPr>
          <w:p w14:paraId="07AC24DE" w14:textId="77777777" w:rsidR="001C5D53" w:rsidRDefault="001C5D53" w:rsidP="008A2958">
            <w:pPr>
              <w:spacing w:after="120"/>
              <w:jc w:val="both"/>
              <w:rPr>
                <w:szCs w:val="20"/>
              </w:rPr>
            </w:pPr>
            <w:r>
              <w:t xml:space="preserve">15:00–15:20 </w:t>
            </w:r>
          </w:p>
        </w:tc>
        <w:tc>
          <w:tcPr>
            <w:tcW w:w="8454" w:type="dxa"/>
            <w:tcMar>
              <w:bottom w:w="113" w:type="dxa"/>
            </w:tcMar>
          </w:tcPr>
          <w:p w14:paraId="720EFDA9" w14:textId="1B1FD64B" w:rsidR="001C5D53" w:rsidRPr="00EC2A94" w:rsidRDefault="001C5D53" w:rsidP="008A2958">
            <w:pPr>
              <w:jc w:val="both"/>
            </w:pPr>
            <w:r w:rsidRPr="00EC2A94">
              <w:rPr>
                <w:color w:val="000000"/>
              </w:rPr>
              <w:t xml:space="preserve">Куприяненко У.Д. </w:t>
            </w:r>
            <w:r w:rsidRPr="00EC2A94">
              <w:t xml:space="preserve">(МБОУ «Лицей № 2» г. Братска, куратор </w:t>
            </w:r>
            <w:r w:rsidRPr="00EC2A94">
              <w:rPr>
                <w:szCs w:val="28"/>
              </w:rPr>
              <w:t>Кондратенко Ж.А.</w:t>
            </w:r>
            <w:r w:rsidRPr="00EC2A94">
              <w:t xml:space="preserve">) </w:t>
            </w:r>
            <w:r w:rsidRPr="00EC2A94">
              <w:rPr>
                <w:color w:val="000000"/>
                <w:shd w:val="clear" w:color="auto" w:fill="FFFFFF"/>
              </w:rPr>
              <w:t>Пешеходный переход: вас не видно!</w:t>
            </w:r>
          </w:p>
        </w:tc>
      </w:tr>
      <w:tr w:rsidR="001C5D53" w14:paraId="4F82207F" w14:textId="77777777" w:rsidTr="008A2958">
        <w:tc>
          <w:tcPr>
            <w:tcW w:w="1809" w:type="dxa"/>
            <w:tcMar>
              <w:bottom w:w="113" w:type="dxa"/>
            </w:tcMar>
          </w:tcPr>
          <w:p w14:paraId="0862DD2E" w14:textId="77777777" w:rsidR="001C5D53" w:rsidRPr="00824D84" w:rsidRDefault="001C5D53" w:rsidP="008A2958">
            <w:pPr>
              <w:pStyle w:val="MTDisplayEquation"/>
              <w:tabs>
                <w:tab w:val="clear" w:pos="4540"/>
                <w:tab w:val="clear" w:pos="9080"/>
              </w:tabs>
              <w:spacing w:after="120"/>
            </w:pPr>
            <w:r w:rsidRPr="00824D84">
              <w:t>15</w:t>
            </w:r>
            <w:r>
              <w:t>:2</w:t>
            </w:r>
            <w:r w:rsidRPr="00824D84">
              <w:t>0–15</w:t>
            </w:r>
            <w:r>
              <w:t>:4</w:t>
            </w:r>
            <w:r w:rsidRPr="00824D84">
              <w:t>0</w:t>
            </w:r>
          </w:p>
        </w:tc>
        <w:tc>
          <w:tcPr>
            <w:tcW w:w="8454" w:type="dxa"/>
            <w:tcMar>
              <w:bottom w:w="113" w:type="dxa"/>
            </w:tcMar>
          </w:tcPr>
          <w:p w14:paraId="53CBE0F6" w14:textId="2F6CB5C5" w:rsidR="001C5D53" w:rsidRPr="00EC2A94" w:rsidRDefault="001C5D53" w:rsidP="008A2958">
            <w:proofErr w:type="spellStart"/>
            <w:r w:rsidRPr="00EC2A94">
              <w:t>Моньков</w:t>
            </w:r>
            <w:proofErr w:type="spellEnd"/>
            <w:r w:rsidRPr="00EC2A94">
              <w:t xml:space="preserve"> Т.В. (МБОУ «Лицей № 2» г. Братска, куратор </w:t>
            </w:r>
            <w:proofErr w:type="spellStart"/>
            <w:r w:rsidRPr="00EC2A94">
              <w:rPr>
                <w:szCs w:val="28"/>
              </w:rPr>
              <w:t>Белькова</w:t>
            </w:r>
            <w:proofErr w:type="spellEnd"/>
            <w:r w:rsidRPr="00EC2A94">
              <w:rPr>
                <w:szCs w:val="28"/>
              </w:rPr>
              <w:t xml:space="preserve"> И.В.</w:t>
            </w:r>
            <w:r w:rsidRPr="00EC2A94">
              <w:t>) Двиг</w:t>
            </w:r>
            <w:r w:rsidRPr="00EC2A94">
              <w:t>а</w:t>
            </w:r>
            <w:r w:rsidRPr="00EC2A94">
              <w:t>тель внутреннего сгорания на воде</w:t>
            </w:r>
          </w:p>
        </w:tc>
      </w:tr>
      <w:tr w:rsidR="001C5D53" w14:paraId="3B7EF0C7" w14:textId="77777777" w:rsidTr="008A2958">
        <w:tc>
          <w:tcPr>
            <w:tcW w:w="1809" w:type="dxa"/>
            <w:tcMar>
              <w:bottom w:w="113" w:type="dxa"/>
            </w:tcMar>
          </w:tcPr>
          <w:p w14:paraId="4E258DE4" w14:textId="77777777" w:rsidR="001C5D53" w:rsidRPr="00824D84" w:rsidRDefault="001C5D53" w:rsidP="008A2958">
            <w:pPr>
              <w:pStyle w:val="MTDisplayEquation"/>
              <w:tabs>
                <w:tab w:val="clear" w:pos="4540"/>
                <w:tab w:val="clear" w:pos="9080"/>
              </w:tabs>
              <w:spacing w:after="120"/>
              <w:rPr>
                <w:szCs w:val="20"/>
              </w:rPr>
            </w:pPr>
            <w:r>
              <w:t>15:40–16:00</w:t>
            </w:r>
          </w:p>
        </w:tc>
        <w:tc>
          <w:tcPr>
            <w:tcW w:w="8454" w:type="dxa"/>
            <w:tcMar>
              <w:bottom w:w="113" w:type="dxa"/>
            </w:tcMar>
          </w:tcPr>
          <w:p w14:paraId="11C130EF" w14:textId="78860BB9" w:rsidR="001C5D53" w:rsidRPr="00EC2A94" w:rsidRDefault="001C5D53" w:rsidP="008A2958">
            <w:pPr>
              <w:pStyle w:val="20"/>
              <w:ind w:firstLine="0"/>
            </w:pPr>
            <w:proofErr w:type="spellStart"/>
            <w:r w:rsidRPr="00EC2A94">
              <w:t>Хлюстова</w:t>
            </w:r>
            <w:proofErr w:type="spellEnd"/>
            <w:r w:rsidRPr="00EC2A94">
              <w:t xml:space="preserve"> С.К. (МБОУ «Лицей № 2» г. Братска, куратор </w:t>
            </w:r>
            <w:proofErr w:type="spellStart"/>
            <w:r w:rsidRPr="00EC2A94">
              <w:rPr>
                <w:szCs w:val="28"/>
              </w:rPr>
              <w:t>Белькова</w:t>
            </w:r>
            <w:proofErr w:type="spellEnd"/>
            <w:r w:rsidRPr="00EC2A94">
              <w:rPr>
                <w:szCs w:val="28"/>
              </w:rPr>
              <w:t xml:space="preserve"> И.В.) </w:t>
            </w:r>
            <w:r w:rsidRPr="00EC2A94">
              <w:t>Парк для будущих мам</w:t>
            </w:r>
          </w:p>
        </w:tc>
      </w:tr>
      <w:tr w:rsidR="006D1548" w14:paraId="0AF86F94" w14:textId="77777777" w:rsidTr="008A2958">
        <w:tc>
          <w:tcPr>
            <w:tcW w:w="1809" w:type="dxa"/>
            <w:tcMar>
              <w:bottom w:w="113" w:type="dxa"/>
            </w:tcMar>
          </w:tcPr>
          <w:p w14:paraId="0FE7E5BA" w14:textId="77777777" w:rsidR="006D1548" w:rsidRDefault="006D1548" w:rsidP="008A2958">
            <w:pPr>
              <w:pStyle w:val="MTDisplayEquation"/>
              <w:tabs>
                <w:tab w:val="clear" w:pos="4540"/>
                <w:tab w:val="clear" w:pos="9080"/>
              </w:tabs>
              <w:spacing w:after="120"/>
              <w:rPr>
                <w:szCs w:val="20"/>
              </w:rPr>
            </w:pPr>
            <w:r>
              <w:t>16:00–16:20</w:t>
            </w:r>
          </w:p>
        </w:tc>
        <w:tc>
          <w:tcPr>
            <w:tcW w:w="8454" w:type="dxa"/>
            <w:tcMar>
              <w:bottom w:w="113" w:type="dxa"/>
            </w:tcMar>
          </w:tcPr>
          <w:p w14:paraId="4E64C578" w14:textId="53EC88CF" w:rsidR="006D1548" w:rsidRPr="00EC2A94" w:rsidRDefault="00D5613A" w:rsidP="00397142">
            <w:pPr>
              <w:jc w:val="both"/>
            </w:pPr>
            <w:r w:rsidRPr="00EC2A94">
              <w:t>Никифоров И</w:t>
            </w:r>
            <w:r w:rsidR="00397142" w:rsidRPr="00EC2A94">
              <w:t>.</w:t>
            </w:r>
            <w:r w:rsidRPr="00EC2A94">
              <w:t>Д</w:t>
            </w:r>
            <w:r w:rsidR="00397142" w:rsidRPr="00EC2A94">
              <w:t>.</w:t>
            </w:r>
            <w:r w:rsidRPr="00EC2A94">
              <w:t xml:space="preserve"> (МАОУ «Ангарский лицей №1») Создание домашней мете</w:t>
            </w:r>
            <w:r w:rsidRPr="00EC2A94">
              <w:t>о</w:t>
            </w:r>
            <w:r w:rsidRPr="00EC2A94">
              <w:t xml:space="preserve">станции на основе </w:t>
            </w:r>
            <w:proofErr w:type="spellStart"/>
            <w:r w:rsidRPr="00EC2A94">
              <w:t>Arduino</w:t>
            </w:r>
            <w:proofErr w:type="spellEnd"/>
            <w:r w:rsidRPr="00EC2A94">
              <w:t xml:space="preserve"> </w:t>
            </w:r>
            <w:proofErr w:type="spellStart"/>
            <w:r w:rsidRPr="00EC2A94">
              <w:t>nano</w:t>
            </w:r>
            <w:proofErr w:type="spellEnd"/>
            <w:r w:rsidRPr="00EC2A94">
              <w:t xml:space="preserve">. </w:t>
            </w:r>
          </w:p>
        </w:tc>
      </w:tr>
      <w:tr w:rsidR="006D1548" w14:paraId="50E92C94" w14:textId="77777777" w:rsidTr="008A2958">
        <w:tc>
          <w:tcPr>
            <w:tcW w:w="1809" w:type="dxa"/>
            <w:tcMar>
              <w:bottom w:w="113" w:type="dxa"/>
            </w:tcMar>
          </w:tcPr>
          <w:p w14:paraId="77DD3237" w14:textId="77777777" w:rsidR="006D1548" w:rsidRDefault="006D1548" w:rsidP="008A2958">
            <w:pPr>
              <w:spacing w:after="120"/>
              <w:jc w:val="both"/>
              <w:rPr>
                <w:szCs w:val="20"/>
              </w:rPr>
            </w:pPr>
            <w:r>
              <w:rPr>
                <w:szCs w:val="20"/>
              </w:rPr>
              <w:t>16:20–16:40</w:t>
            </w:r>
          </w:p>
        </w:tc>
        <w:tc>
          <w:tcPr>
            <w:tcW w:w="8454" w:type="dxa"/>
            <w:tcMar>
              <w:bottom w:w="113" w:type="dxa"/>
            </w:tcMar>
          </w:tcPr>
          <w:p w14:paraId="13AFC569" w14:textId="5C6AF5D9" w:rsidR="00D5613A" w:rsidRPr="00EC2A94" w:rsidRDefault="00397142" w:rsidP="00D5613A">
            <w:pPr>
              <w:jc w:val="both"/>
            </w:pPr>
            <w:r w:rsidRPr="00EC2A94">
              <w:t xml:space="preserve">Кудимова М.М. (МАОУ «Ангарский лицей №1») </w:t>
            </w:r>
            <w:r w:rsidR="00D5613A" w:rsidRPr="00EC2A94">
              <w:t xml:space="preserve">Физика в фигурном катании. </w:t>
            </w:r>
          </w:p>
          <w:p w14:paraId="7BDC63AF" w14:textId="1FED09D4" w:rsidR="006D1548" w:rsidRPr="00EC2A94" w:rsidRDefault="006D1548" w:rsidP="00D5613A">
            <w:pPr>
              <w:jc w:val="both"/>
            </w:pPr>
          </w:p>
        </w:tc>
      </w:tr>
      <w:tr w:rsidR="006D1548" w14:paraId="56708606" w14:textId="77777777" w:rsidTr="008A2958">
        <w:tc>
          <w:tcPr>
            <w:tcW w:w="1809" w:type="dxa"/>
            <w:tcMar>
              <w:bottom w:w="113" w:type="dxa"/>
            </w:tcMar>
          </w:tcPr>
          <w:p w14:paraId="1C601B49" w14:textId="77777777" w:rsidR="006D1548" w:rsidRDefault="006D1548" w:rsidP="008A2958">
            <w:pPr>
              <w:spacing w:after="120"/>
              <w:jc w:val="both"/>
              <w:rPr>
                <w:szCs w:val="20"/>
              </w:rPr>
            </w:pPr>
            <w:r w:rsidRPr="00AD6D43">
              <w:rPr>
                <w:szCs w:val="20"/>
              </w:rPr>
              <w:t>16:</w:t>
            </w:r>
            <w:r>
              <w:rPr>
                <w:szCs w:val="20"/>
              </w:rPr>
              <w:t>4</w:t>
            </w:r>
            <w:r w:rsidRPr="00AD6D43">
              <w:rPr>
                <w:szCs w:val="20"/>
              </w:rPr>
              <w:t>0</w:t>
            </w:r>
            <w:r>
              <w:rPr>
                <w:szCs w:val="20"/>
              </w:rPr>
              <w:t>–17:00</w:t>
            </w:r>
          </w:p>
        </w:tc>
        <w:tc>
          <w:tcPr>
            <w:tcW w:w="8454" w:type="dxa"/>
            <w:tcMar>
              <w:bottom w:w="113" w:type="dxa"/>
            </w:tcMar>
          </w:tcPr>
          <w:p w14:paraId="2E037A1D" w14:textId="567C1DCF" w:rsidR="006D1548" w:rsidRPr="00713025" w:rsidRDefault="00EC2A94" w:rsidP="00EC2A94">
            <w:r>
              <w:t>Фёдоров К.Р. (Лицей ИГУ) Автоматизация вызовов сервисов на основе класт</w:t>
            </w:r>
            <w:r>
              <w:t>е</w:t>
            </w:r>
            <w:r>
              <w:t>ризации данных позиционирования мобильного устройства</w:t>
            </w:r>
          </w:p>
        </w:tc>
      </w:tr>
      <w:tr w:rsidR="006D1548" w:rsidRPr="009C42DD" w14:paraId="5179B5EF" w14:textId="77777777" w:rsidTr="008A2958">
        <w:tc>
          <w:tcPr>
            <w:tcW w:w="1809" w:type="dxa"/>
            <w:tcMar>
              <w:bottom w:w="113" w:type="dxa"/>
            </w:tcMar>
          </w:tcPr>
          <w:p w14:paraId="35D265B4" w14:textId="77777777" w:rsidR="006D1548" w:rsidRDefault="006D1548" w:rsidP="008A2958">
            <w:pPr>
              <w:spacing w:after="120"/>
              <w:jc w:val="both"/>
              <w:rPr>
                <w:szCs w:val="20"/>
              </w:rPr>
            </w:pPr>
          </w:p>
        </w:tc>
        <w:tc>
          <w:tcPr>
            <w:tcW w:w="8454" w:type="dxa"/>
            <w:tcMar>
              <w:bottom w:w="113" w:type="dxa"/>
            </w:tcMar>
          </w:tcPr>
          <w:p w14:paraId="639475D7" w14:textId="77777777" w:rsidR="006D1548" w:rsidRPr="009C42DD" w:rsidRDefault="006D1548" w:rsidP="008A2958"/>
        </w:tc>
      </w:tr>
    </w:tbl>
    <w:p w14:paraId="2580B9E7" w14:textId="77777777" w:rsidR="00303EEE" w:rsidRDefault="00303EEE">
      <w:r>
        <w:br w:type="page"/>
      </w:r>
    </w:p>
    <w:tbl>
      <w:tblPr>
        <w:tblW w:w="10263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809"/>
        <w:gridCol w:w="8454"/>
      </w:tblGrid>
      <w:tr w:rsidR="00303EEE" w:rsidRPr="008A2210" w14:paraId="7D69CE2A" w14:textId="77777777" w:rsidTr="00F57E67">
        <w:trPr>
          <w:trHeight w:val="479"/>
        </w:trPr>
        <w:tc>
          <w:tcPr>
            <w:tcW w:w="1809" w:type="dxa"/>
            <w:shd w:val="clear" w:color="auto" w:fill="DBE5F1" w:themeFill="accent1" w:themeFillTint="33"/>
            <w:tcMar>
              <w:bottom w:w="113" w:type="dxa"/>
            </w:tcMar>
          </w:tcPr>
          <w:p w14:paraId="566898E6" w14:textId="77777777" w:rsidR="00303EEE" w:rsidRPr="00F57E67" w:rsidRDefault="00303EEE" w:rsidP="00C944B4">
            <w:pPr>
              <w:spacing w:after="120"/>
              <w:jc w:val="both"/>
              <w:rPr>
                <w:b/>
              </w:rPr>
            </w:pPr>
          </w:p>
        </w:tc>
        <w:tc>
          <w:tcPr>
            <w:tcW w:w="8454" w:type="dxa"/>
            <w:shd w:val="clear" w:color="auto" w:fill="DBE5F1" w:themeFill="accent1" w:themeFillTint="33"/>
            <w:tcMar>
              <w:bottom w:w="113" w:type="dxa"/>
            </w:tcMar>
          </w:tcPr>
          <w:p w14:paraId="05BEA26C" w14:textId="7A744119" w:rsidR="00303EEE" w:rsidRPr="00F57E67" w:rsidRDefault="00F57E67" w:rsidP="00AB2AAE">
            <w:pPr>
              <w:pStyle w:val="a8"/>
              <w:ind w:firstLine="0"/>
              <w:rPr>
                <w:b/>
                <w:lang w:val="en-US"/>
              </w:rPr>
            </w:pPr>
            <w:r w:rsidRPr="008B1A9F">
              <w:rPr>
                <w:b/>
                <w:lang w:val="en-US"/>
              </w:rPr>
              <w:t>1</w:t>
            </w:r>
            <w:r w:rsidRPr="00F57E67">
              <w:rPr>
                <w:b/>
                <w:lang w:val="en-US"/>
              </w:rPr>
              <w:t>ST</w:t>
            </w:r>
            <w:r w:rsidRPr="008B1A9F">
              <w:rPr>
                <w:b/>
                <w:lang w:val="en-US"/>
              </w:rPr>
              <w:t xml:space="preserve"> </w:t>
            </w:r>
            <w:r w:rsidRPr="00F57E67">
              <w:rPr>
                <w:b/>
                <w:lang w:val="en-US"/>
              </w:rPr>
              <w:t>INTERNATIONAL</w:t>
            </w:r>
            <w:r w:rsidRPr="008B1A9F">
              <w:rPr>
                <w:b/>
                <w:lang w:val="en-US"/>
              </w:rPr>
              <w:t xml:space="preserve"> </w:t>
            </w:r>
            <w:r w:rsidRPr="00F57E67">
              <w:rPr>
                <w:b/>
                <w:lang w:val="en-US"/>
              </w:rPr>
              <w:t>WORKSHOP ON ADVANCED INFORMATION AND COMPUTATION TECHNOLOGIES AND SYSTEMS</w:t>
            </w:r>
          </w:p>
        </w:tc>
      </w:tr>
      <w:tr w:rsidR="00303EEE" w14:paraId="7725FA44" w14:textId="77777777" w:rsidTr="00303EEE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5F1725A8" w14:textId="77777777" w:rsidR="00303EEE" w:rsidRPr="00F57E67" w:rsidRDefault="00303EEE" w:rsidP="009567A4">
            <w:pPr>
              <w:spacing w:after="120"/>
              <w:jc w:val="both"/>
              <w:rPr>
                <w:b/>
                <w:szCs w:val="20"/>
                <w:lang w:val="en-US"/>
              </w:rPr>
            </w:pPr>
          </w:p>
        </w:tc>
        <w:tc>
          <w:tcPr>
            <w:tcW w:w="8454" w:type="dxa"/>
            <w:tcBorders>
              <w:top w:val="single" w:sz="4" w:space="0" w:color="auto"/>
              <w:bottom w:val="single" w:sz="4" w:space="0" w:color="auto"/>
            </w:tcBorders>
          </w:tcPr>
          <w:p w14:paraId="160C7660" w14:textId="4D2104A3" w:rsidR="00303EEE" w:rsidRDefault="006D1548" w:rsidP="00D705BB">
            <w:pPr>
              <w:spacing w:after="120"/>
              <w:jc w:val="both"/>
              <w:rPr>
                <w:b/>
                <w:bCs/>
                <w:spacing w:val="20"/>
              </w:rPr>
            </w:pPr>
            <w:r>
              <w:rPr>
                <w:b/>
              </w:rPr>
              <w:t>10</w:t>
            </w:r>
            <w:r w:rsidR="00303EEE" w:rsidRPr="00600CB9">
              <w:rPr>
                <w:b/>
              </w:rPr>
              <w:t xml:space="preserve"> ДЕКАБРЯ (</w:t>
            </w:r>
            <w:r w:rsidR="00A65AE4">
              <w:rPr>
                <w:b/>
              </w:rPr>
              <w:t>Четверг</w:t>
            </w:r>
            <w:r w:rsidR="00303EEE" w:rsidRPr="00600CB9">
              <w:rPr>
                <w:b/>
              </w:rPr>
              <w:t>)</w:t>
            </w:r>
            <w:r w:rsidR="00303EEE">
              <w:rPr>
                <w:b/>
              </w:rPr>
              <w:t xml:space="preserve"> </w:t>
            </w:r>
            <w:r w:rsidR="00AE7926">
              <w:rPr>
                <w:b/>
              </w:rPr>
              <w:t xml:space="preserve">               </w:t>
            </w:r>
            <w:r w:rsidR="00303EEE">
              <w:rPr>
                <w:b/>
              </w:rPr>
              <w:t xml:space="preserve">                                                                     </w:t>
            </w:r>
          </w:p>
        </w:tc>
      </w:tr>
      <w:tr w:rsidR="00303EEE" w14:paraId="4DC9E237" w14:textId="77777777" w:rsidTr="00303EEE">
        <w:tc>
          <w:tcPr>
            <w:tcW w:w="1809" w:type="dxa"/>
            <w:tcBorders>
              <w:top w:val="single" w:sz="4" w:space="0" w:color="auto"/>
            </w:tcBorders>
          </w:tcPr>
          <w:p w14:paraId="06FF0827" w14:textId="77777777" w:rsidR="00303EEE" w:rsidRDefault="00303EEE" w:rsidP="009567A4">
            <w:pPr>
              <w:spacing w:after="120"/>
              <w:jc w:val="both"/>
              <w:rPr>
                <w:b/>
                <w:szCs w:val="20"/>
              </w:rPr>
            </w:pPr>
          </w:p>
        </w:tc>
        <w:tc>
          <w:tcPr>
            <w:tcW w:w="8454" w:type="dxa"/>
            <w:tcBorders>
              <w:top w:val="single" w:sz="4" w:space="0" w:color="auto"/>
            </w:tcBorders>
          </w:tcPr>
          <w:p w14:paraId="00E886FB" w14:textId="77777777" w:rsidR="00303EEE" w:rsidRDefault="00303EEE" w:rsidP="009567A4">
            <w:pPr>
              <w:spacing w:after="120"/>
              <w:jc w:val="both"/>
              <w:rPr>
                <w:b/>
                <w:bCs/>
                <w:spacing w:val="20"/>
              </w:rPr>
            </w:pPr>
          </w:p>
          <w:p w14:paraId="738EF13F" w14:textId="77777777" w:rsidR="00303EEE" w:rsidRDefault="00A65AE4" w:rsidP="009567A4">
            <w:pPr>
              <w:spacing w:after="120"/>
              <w:jc w:val="both"/>
              <w:rPr>
                <w:b/>
                <w:bCs/>
                <w:spacing w:val="20"/>
                <w:szCs w:val="20"/>
              </w:rPr>
            </w:pPr>
            <w:r>
              <w:rPr>
                <w:b/>
                <w:bCs/>
                <w:spacing w:val="20"/>
              </w:rPr>
              <w:t>УТРЕННЕЕ</w:t>
            </w:r>
            <w:r w:rsidR="00303EEE">
              <w:rPr>
                <w:b/>
                <w:bCs/>
                <w:spacing w:val="20"/>
              </w:rPr>
              <w:t xml:space="preserve"> ЗАСЕДАНИЕ</w:t>
            </w:r>
          </w:p>
        </w:tc>
      </w:tr>
      <w:tr w:rsidR="00303EEE" w14:paraId="2453BBAD" w14:textId="77777777" w:rsidTr="00303EEE">
        <w:tc>
          <w:tcPr>
            <w:tcW w:w="10263" w:type="dxa"/>
            <w:gridSpan w:val="2"/>
          </w:tcPr>
          <w:p w14:paraId="4F4A118A" w14:textId="77777777" w:rsidR="00BC1191" w:rsidRPr="00BC1191" w:rsidRDefault="00BC1191" w:rsidP="00BC1191">
            <w:pPr>
              <w:spacing w:after="120"/>
              <w:jc w:val="both"/>
              <w:rPr>
                <w:b/>
              </w:rPr>
            </w:pPr>
            <w:proofErr w:type="gramStart"/>
            <w:r w:rsidRPr="00BC1191">
              <w:rPr>
                <w:b/>
              </w:rPr>
              <w:t xml:space="preserve">Сопредседатели заседания – д.т.н. И.В. Бычков, к.т.н. А. Черных, к.т.н. А.Г. Феоктистов </w:t>
            </w:r>
            <w:proofErr w:type="gramEnd"/>
          </w:p>
          <w:p w14:paraId="5398B48F" w14:textId="678FC5E7" w:rsidR="00303EEE" w:rsidRDefault="00BC1191" w:rsidP="00BC1191">
            <w:pPr>
              <w:spacing w:after="120"/>
              <w:jc w:val="both"/>
              <w:rPr>
                <w:b/>
                <w:szCs w:val="20"/>
              </w:rPr>
            </w:pPr>
            <w:proofErr w:type="gramStart"/>
            <w:r w:rsidRPr="00BC1191">
              <w:rPr>
                <w:b/>
              </w:rPr>
              <w:t>Секретари заседания – к.т.н. Е.С. Фереферов, к.т.н. С.А. Горский</w:t>
            </w:r>
            <w:proofErr w:type="gramEnd"/>
          </w:p>
        </w:tc>
      </w:tr>
      <w:tr w:rsidR="00BC1191" w14:paraId="34B5D188" w14:textId="77777777" w:rsidTr="00303EEE">
        <w:trPr>
          <w:trHeight w:val="479"/>
        </w:trPr>
        <w:tc>
          <w:tcPr>
            <w:tcW w:w="1809" w:type="dxa"/>
            <w:tcMar>
              <w:bottom w:w="113" w:type="dxa"/>
            </w:tcMar>
          </w:tcPr>
          <w:p w14:paraId="3B539AA3" w14:textId="2E89A626" w:rsidR="00BC1191" w:rsidRDefault="00BC1191" w:rsidP="007921C8">
            <w:pPr>
              <w:pStyle w:val="a7"/>
              <w:spacing w:after="120"/>
            </w:pPr>
            <w:r w:rsidRPr="002B20E1">
              <w:t>09:30–09:40</w:t>
            </w:r>
          </w:p>
        </w:tc>
        <w:tc>
          <w:tcPr>
            <w:tcW w:w="8454" w:type="dxa"/>
            <w:tcMar>
              <w:bottom w:w="113" w:type="dxa"/>
            </w:tcMar>
          </w:tcPr>
          <w:p w14:paraId="1160414D" w14:textId="71B7C722" w:rsidR="00BC1191" w:rsidRPr="000375A8" w:rsidRDefault="00BC1191" w:rsidP="00D21C7E">
            <w:pPr>
              <w:pStyle w:val="a4"/>
              <w:jc w:val="both"/>
            </w:pPr>
            <w:r w:rsidRPr="002B20E1">
              <w:t>Открытие семинара</w:t>
            </w:r>
          </w:p>
        </w:tc>
      </w:tr>
      <w:tr w:rsidR="00BC1191" w:rsidRPr="008A2210" w14:paraId="58B40FB7" w14:textId="77777777" w:rsidTr="00303EEE">
        <w:tc>
          <w:tcPr>
            <w:tcW w:w="1809" w:type="dxa"/>
            <w:tcMar>
              <w:bottom w:w="113" w:type="dxa"/>
            </w:tcMar>
          </w:tcPr>
          <w:p w14:paraId="3E342ED7" w14:textId="10081582" w:rsidR="00BC1191" w:rsidRDefault="00BC1191" w:rsidP="007921C8">
            <w:pPr>
              <w:pStyle w:val="a3"/>
              <w:spacing w:after="120"/>
            </w:pPr>
            <w:r w:rsidRPr="002B20E1">
              <w:t>09:40–10:00</w:t>
            </w:r>
          </w:p>
        </w:tc>
        <w:tc>
          <w:tcPr>
            <w:tcW w:w="8454" w:type="dxa"/>
            <w:tcMar>
              <w:bottom w:w="113" w:type="dxa"/>
            </w:tcMar>
          </w:tcPr>
          <w:p w14:paraId="72F5BF2D" w14:textId="212DE19D" w:rsidR="00BC1191" w:rsidRPr="00BC1191" w:rsidRDefault="00BC1191" w:rsidP="00D21C7E">
            <w:pPr>
              <w:pStyle w:val="a4"/>
              <w:jc w:val="left"/>
              <w:rPr>
                <w:szCs w:val="24"/>
                <w:lang w:val="en-US"/>
              </w:rPr>
            </w:pPr>
            <w:r w:rsidRPr="00BC1191">
              <w:rPr>
                <w:lang w:val="en-US"/>
              </w:rPr>
              <w:t>Anastasia Popova. Estimation of water quality parameters from space images</w:t>
            </w:r>
          </w:p>
        </w:tc>
      </w:tr>
      <w:tr w:rsidR="00BC1191" w:rsidRPr="008A2210" w14:paraId="6C72E4FC" w14:textId="77777777" w:rsidTr="00303EEE">
        <w:trPr>
          <w:trHeight w:val="479"/>
        </w:trPr>
        <w:tc>
          <w:tcPr>
            <w:tcW w:w="1809" w:type="dxa"/>
            <w:tcMar>
              <w:bottom w:w="113" w:type="dxa"/>
            </w:tcMar>
          </w:tcPr>
          <w:p w14:paraId="0ECBCEC1" w14:textId="242D6113" w:rsidR="00BC1191" w:rsidRDefault="00BC1191" w:rsidP="007921C8">
            <w:pPr>
              <w:pStyle w:val="a7"/>
              <w:spacing w:after="120"/>
            </w:pPr>
            <w:r w:rsidRPr="002B20E1">
              <w:t>10:00–10:20</w:t>
            </w:r>
          </w:p>
        </w:tc>
        <w:tc>
          <w:tcPr>
            <w:tcW w:w="8454" w:type="dxa"/>
            <w:tcMar>
              <w:bottom w:w="113" w:type="dxa"/>
            </w:tcMar>
          </w:tcPr>
          <w:p w14:paraId="3BC76B79" w14:textId="7BF1CA93" w:rsidR="00BC1191" w:rsidRPr="00BC1191" w:rsidRDefault="00BC1191" w:rsidP="00D21C7E">
            <w:pPr>
              <w:pStyle w:val="a4"/>
              <w:jc w:val="both"/>
              <w:rPr>
                <w:szCs w:val="24"/>
                <w:lang w:val="en-US"/>
              </w:rPr>
            </w:pPr>
            <w:proofErr w:type="gramStart"/>
            <w:r w:rsidRPr="00BC1191">
              <w:rPr>
                <w:lang w:val="en-US"/>
              </w:rPr>
              <w:t xml:space="preserve">Nikita </w:t>
            </w:r>
            <w:proofErr w:type="spellStart"/>
            <w:r w:rsidRPr="00BC1191">
              <w:rPr>
                <w:lang w:val="en-US"/>
              </w:rPr>
              <w:t>Dorodnykh</w:t>
            </w:r>
            <w:proofErr w:type="spellEnd"/>
            <w:r w:rsidRPr="00BC1191">
              <w:rPr>
                <w:lang w:val="en-US"/>
              </w:rPr>
              <w:t xml:space="preserve"> and </w:t>
            </w:r>
            <w:proofErr w:type="spellStart"/>
            <w:r w:rsidRPr="00BC1191">
              <w:rPr>
                <w:lang w:val="en-US"/>
              </w:rPr>
              <w:t>Aleksandr</w:t>
            </w:r>
            <w:proofErr w:type="spellEnd"/>
            <w:r w:rsidRPr="00BC1191">
              <w:rPr>
                <w:lang w:val="en-US"/>
              </w:rPr>
              <w:t xml:space="preserve"> </w:t>
            </w:r>
            <w:proofErr w:type="spellStart"/>
            <w:r w:rsidRPr="00BC1191">
              <w:rPr>
                <w:lang w:val="en-US"/>
              </w:rPr>
              <w:t>Yurin</w:t>
            </w:r>
            <w:proofErr w:type="spellEnd"/>
            <w:r w:rsidRPr="00BC1191">
              <w:rPr>
                <w:lang w:val="en-US"/>
              </w:rPr>
              <w:t>.</w:t>
            </w:r>
            <w:proofErr w:type="gramEnd"/>
            <w:r w:rsidRPr="00BC1191">
              <w:rPr>
                <w:lang w:val="en-US"/>
              </w:rPr>
              <w:t xml:space="preserve"> A domain-specific notation for modeling fuzzy rules</w:t>
            </w:r>
          </w:p>
        </w:tc>
      </w:tr>
      <w:tr w:rsidR="00BC1191" w:rsidRPr="008A2210" w14:paraId="560F3CE7" w14:textId="77777777" w:rsidTr="00303EEE">
        <w:trPr>
          <w:trHeight w:val="479"/>
        </w:trPr>
        <w:tc>
          <w:tcPr>
            <w:tcW w:w="1809" w:type="dxa"/>
            <w:tcMar>
              <w:bottom w:w="113" w:type="dxa"/>
            </w:tcMar>
          </w:tcPr>
          <w:p w14:paraId="0EC78432" w14:textId="311DE570" w:rsidR="00BC1191" w:rsidRDefault="00BC1191" w:rsidP="007921C8">
            <w:pPr>
              <w:pStyle w:val="a7"/>
              <w:spacing w:after="120"/>
            </w:pPr>
            <w:r w:rsidRPr="002B20E1">
              <w:t>10:20–10:40</w:t>
            </w:r>
          </w:p>
        </w:tc>
        <w:tc>
          <w:tcPr>
            <w:tcW w:w="8454" w:type="dxa"/>
            <w:tcMar>
              <w:bottom w:w="113" w:type="dxa"/>
            </w:tcMar>
          </w:tcPr>
          <w:p w14:paraId="17273454" w14:textId="62F7B57A" w:rsidR="00BC1191" w:rsidRPr="00BC1191" w:rsidRDefault="00BC1191" w:rsidP="00D21C7E">
            <w:pPr>
              <w:pStyle w:val="a4"/>
              <w:jc w:val="both"/>
              <w:rPr>
                <w:szCs w:val="24"/>
                <w:lang w:val="en-US"/>
              </w:rPr>
            </w:pPr>
            <w:proofErr w:type="gramStart"/>
            <w:r w:rsidRPr="00BC1191">
              <w:rPr>
                <w:lang w:val="en-US"/>
              </w:rPr>
              <w:t xml:space="preserve">Anton </w:t>
            </w:r>
            <w:proofErr w:type="spellStart"/>
            <w:r w:rsidRPr="00BC1191">
              <w:rPr>
                <w:lang w:val="en-US"/>
              </w:rPr>
              <w:t>Pashinin</w:t>
            </w:r>
            <w:proofErr w:type="spellEnd"/>
            <w:r w:rsidRPr="00BC1191">
              <w:rPr>
                <w:lang w:val="en-US"/>
              </w:rPr>
              <w:t xml:space="preserve">, Vera </w:t>
            </w:r>
            <w:proofErr w:type="spellStart"/>
            <w:r w:rsidRPr="00BC1191">
              <w:rPr>
                <w:lang w:val="en-US"/>
              </w:rPr>
              <w:t>Bogdanova</w:t>
            </w:r>
            <w:proofErr w:type="spellEnd"/>
            <w:r w:rsidRPr="00BC1191">
              <w:rPr>
                <w:lang w:val="en-US"/>
              </w:rPr>
              <w:t xml:space="preserve"> and Gennady </w:t>
            </w:r>
            <w:proofErr w:type="spellStart"/>
            <w:r w:rsidRPr="00BC1191">
              <w:rPr>
                <w:lang w:val="en-US"/>
              </w:rPr>
              <w:t>Oparin</w:t>
            </w:r>
            <w:proofErr w:type="spellEnd"/>
            <w:r w:rsidRPr="00BC1191">
              <w:rPr>
                <w:lang w:val="en-US"/>
              </w:rPr>
              <w:t>.</w:t>
            </w:r>
            <w:proofErr w:type="gramEnd"/>
            <w:r w:rsidRPr="00BC1191">
              <w:rPr>
                <w:lang w:val="en-US"/>
              </w:rPr>
              <w:t xml:space="preserve"> Binary dynamic models of the classification of Boolean vectors</w:t>
            </w:r>
          </w:p>
        </w:tc>
      </w:tr>
      <w:tr w:rsidR="00BC1191" w:rsidRPr="008A2210" w14:paraId="4113E9E9" w14:textId="77777777" w:rsidTr="00303EEE">
        <w:trPr>
          <w:trHeight w:val="479"/>
        </w:trPr>
        <w:tc>
          <w:tcPr>
            <w:tcW w:w="1809" w:type="dxa"/>
            <w:tcMar>
              <w:bottom w:w="113" w:type="dxa"/>
            </w:tcMar>
          </w:tcPr>
          <w:p w14:paraId="21A04136" w14:textId="3A016EB7" w:rsidR="00BC1191" w:rsidRDefault="00BC1191" w:rsidP="00B86E3F">
            <w:pPr>
              <w:pStyle w:val="a7"/>
              <w:spacing w:after="120"/>
            </w:pPr>
            <w:r w:rsidRPr="002B20E1">
              <w:t>10:40–11:00</w:t>
            </w:r>
          </w:p>
        </w:tc>
        <w:tc>
          <w:tcPr>
            <w:tcW w:w="8454" w:type="dxa"/>
            <w:tcMar>
              <w:bottom w:w="113" w:type="dxa"/>
            </w:tcMar>
          </w:tcPr>
          <w:p w14:paraId="1BF27F8C" w14:textId="640133ED" w:rsidR="00BC1191" w:rsidRPr="00BC1191" w:rsidRDefault="00BC1191" w:rsidP="00B86E3F">
            <w:pPr>
              <w:pStyle w:val="1"/>
              <w:rPr>
                <w:b w:val="0"/>
                <w:bCs/>
                <w:szCs w:val="24"/>
                <w:lang w:val="en-US"/>
              </w:rPr>
            </w:pPr>
            <w:r w:rsidRPr="00BC1191">
              <w:rPr>
                <w:b w:val="0"/>
                <w:lang w:val="en-US"/>
              </w:rPr>
              <w:t xml:space="preserve">Anton </w:t>
            </w:r>
            <w:proofErr w:type="spellStart"/>
            <w:r w:rsidRPr="00BC1191">
              <w:rPr>
                <w:b w:val="0"/>
                <w:lang w:val="en-US"/>
              </w:rPr>
              <w:t>Pashinin</w:t>
            </w:r>
            <w:proofErr w:type="spellEnd"/>
            <w:r w:rsidRPr="00BC1191">
              <w:rPr>
                <w:b w:val="0"/>
                <w:lang w:val="en-US"/>
              </w:rPr>
              <w:t xml:space="preserve"> and </w:t>
            </w:r>
            <w:r w:rsidRPr="00BC1191">
              <w:rPr>
                <w:b w:val="0"/>
              </w:rPr>
              <w:t>Вера</w:t>
            </w:r>
            <w:r w:rsidRPr="00BC1191">
              <w:rPr>
                <w:b w:val="0"/>
                <w:lang w:val="en-US"/>
              </w:rPr>
              <w:t xml:space="preserve"> </w:t>
            </w:r>
            <w:r w:rsidRPr="00BC1191">
              <w:rPr>
                <w:b w:val="0"/>
              </w:rPr>
              <w:t>Богданова</w:t>
            </w:r>
            <w:r w:rsidRPr="00BC1191">
              <w:rPr>
                <w:b w:val="0"/>
                <w:lang w:val="en-US"/>
              </w:rPr>
              <w:t>. Application of the user dew agent in the hybrid-computing environment</w:t>
            </w:r>
          </w:p>
        </w:tc>
      </w:tr>
      <w:tr w:rsidR="00BC1191" w:rsidRPr="008A2210" w14:paraId="62C444C9" w14:textId="77777777" w:rsidTr="00303EEE">
        <w:trPr>
          <w:trHeight w:val="479"/>
        </w:trPr>
        <w:tc>
          <w:tcPr>
            <w:tcW w:w="1809" w:type="dxa"/>
            <w:tcMar>
              <w:bottom w:w="113" w:type="dxa"/>
            </w:tcMar>
          </w:tcPr>
          <w:p w14:paraId="3401777F" w14:textId="20B51F81" w:rsidR="00BC1191" w:rsidRDefault="00BC1191" w:rsidP="005E6507">
            <w:pPr>
              <w:spacing w:after="120"/>
              <w:jc w:val="both"/>
              <w:rPr>
                <w:szCs w:val="20"/>
              </w:rPr>
            </w:pPr>
            <w:r w:rsidRPr="002B20E1">
              <w:t>11:00–11:20</w:t>
            </w:r>
          </w:p>
        </w:tc>
        <w:tc>
          <w:tcPr>
            <w:tcW w:w="8454" w:type="dxa"/>
            <w:tcMar>
              <w:bottom w:w="113" w:type="dxa"/>
            </w:tcMar>
          </w:tcPr>
          <w:p w14:paraId="37521389" w14:textId="5F86627E" w:rsidR="00BC1191" w:rsidRPr="00BC1191" w:rsidRDefault="00BC1191" w:rsidP="00355A98">
            <w:pPr>
              <w:rPr>
                <w:lang w:val="en-US"/>
              </w:rPr>
            </w:pPr>
            <w:proofErr w:type="spellStart"/>
            <w:r w:rsidRPr="00BC1191">
              <w:rPr>
                <w:lang w:val="en-US"/>
              </w:rPr>
              <w:t>Stepan</w:t>
            </w:r>
            <w:proofErr w:type="spellEnd"/>
            <w:r w:rsidRPr="00BC1191">
              <w:rPr>
                <w:lang w:val="en-US"/>
              </w:rPr>
              <w:t xml:space="preserve"> </w:t>
            </w:r>
            <w:proofErr w:type="spellStart"/>
            <w:r w:rsidRPr="00BC1191">
              <w:rPr>
                <w:lang w:val="en-US"/>
              </w:rPr>
              <w:t>Kochemazov</w:t>
            </w:r>
            <w:proofErr w:type="spellEnd"/>
            <w:r w:rsidRPr="00BC1191">
              <w:rPr>
                <w:lang w:val="en-US"/>
              </w:rPr>
              <w:t>. Analysis of comparative effectiveness of state-of-the-art CDCL heuristics</w:t>
            </w:r>
          </w:p>
        </w:tc>
      </w:tr>
      <w:tr w:rsidR="00BC1191" w:rsidRPr="008A2210" w14:paraId="1D1C8C4F" w14:textId="77777777" w:rsidTr="00303EEE">
        <w:trPr>
          <w:trHeight w:val="479"/>
        </w:trPr>
        <w:tc>
          <w:tcPr>
            <w:tcW w:w="1809" w:type="dxa"/>
            <w:tcMar>
              <w:bottom w:w="113" w:type="dxa"/>
            </w:tcMar>
          </w:tcPr>
          <w:p w14:paraId="1E8FC0F1" w14:textId="7FCBBF65" w:rsidR="00BC1191" w:rsidRDefault="00BC1191" w:rsidP="005E6507">
            <w:pPr>
              <w:spacing w:after="120"/>
              <w:jc w:val="both"/>
            </w:pPr>
            <w:r w:rsidRPr="002B20E1">
              <w:t>11:20–11:40</w:t>
            </w:r>
          </w:p>
        </w:tc>
        <w:tc>
          <w:tcPr>
            <w:tcW w:w="8454" w:type="dxa"/>
            <w:tcMar>
              <w:bottom w:w="113" w:type="dxa"/>
            </w:tcMar>
          </w:tcPr>
          <w:p w14:paraId="0BE9A2F0" w14:textId="467A7AF4" w:rsidR="00BC1191" w:rsidRPr="00BC1191" w:rsidRDefault="00BC1191" w:rsidP="00D21C7E">
            <w:pPr>
              <w:jc w:val="both"/>
              <w:rPr>
                <w:b/>
                <w:lang w:val="en-US"/>
              </w:rPr>
            </w:pPr>
            <w:r w:rsidRPr="00BC1191">
              <w:rPr>
                <w:lang w:val="en-US"/>
              </w:rPr>
              <w:t xml:space="preserve">Leonid </w:t>
            </w:r>
            <w:proofErr w:type="spellStart"/>
            <w:r w:rsidRPr="00BC1191">
              <w:rPr>
                <w:lang w:val="en-US"/>
              </w:rPr>
              <w:t>Arshinskiy</w:t>
            </w:r>
            <w:proofErr w:type="spellEnd"/>
            <w:r w:rsidRPr="00BC1191">
              <w:rPr>
                <w:lang w:val="en-US"/>
              </w:rPr>
              <w:t xml:space="preserve">, Marina </w:t>
            </w:r>
            <w:proofErr w:type="spellStart"/>
            <w:r w:rsidRPr="00BC1191">
              <w:rPr>
                <w:lang w:val="en-US"/>
              </w:rPr>
              <w:t>Nitezhuk</w:t>
            </w:r>
            <w:proofErr w:type="spellEnd"/>
            <w:r w:rsidRPr="00BC1191">
              <w:rPr>
                <w:lang w:val="en-US"/>
              </w:rPr>
              <w:t xml:space="preserve">, Vadim </w:t>
            </w:r>
            <w:proofErr w:type="spellStart"/>
            <w:r w:rsidRPr="00BC1191">
              <w:rPr>
                <w:lang w:val="en-US"/>
              </w:rPr>
              <w:t>Arshinskiy</w:t>
            </w:r>
            <w:proofErr w:type="spellEnd"/>
            <w:r w:rsidRPr="00BC1191">
              <w:rPr>
                <w:lang w:val="en-US"/>
              </w:rPr>
              <w:t xml:space="preserve"> and Mikhail </w:t>
            </w:r>
            <w:proofErr w:type="spellStart"/>
            <w:r w:rsidRPr="00BC1191">
              <w:rPr>
                <w:lang w:val="en-US"/>
              </w:rPr>
              <w:t>Dunaev</w:t>
            </w:r>
            <w:proofErr w:type="spellEnd"/>
            <w:r w:rsidRPr="00BC1191">
              <w:rPr>
                <w:lang w:val="en-US"/>
              </w:rPr>
              <w:t>. Fe</w:t>
            </w:r>
            <w:r w:rsidRPr="00BC1191">
              <w:rPr>
                <w:lang w:val="en-US"/>
              </w:rPr>
              <w:t>a</w:t>
            </w:r>
            <w:r w:rsidRPr="00BC1191">
              <w:rPr>
                <w:lang w:val="en-US"/>
              </w:rPr>
              <w:t>tures of inference for abnormal truth values of premises in VTF-logics</w:t>
            </w:r>
          </w:p>
        </w:tc>
      </w:tr>
      <w:tr w:rsidR="00BC1191" w:rsidRPr="008A2210" w14:paraId="4FE697AD" w14:textId="77777777" w:rsidTr="00303EEE">
        <w:trPr>
          <w:trHeight w:val="479"/>
        </w:trPr>
        <w:tc>
          <w:tcPr>
            <w:tcW w:w="1809" w:type="dxa"/>
            <w:tcMar>
              <w:bottom w:w="113" w:type="dxa"/>
            </w:tcMar>
          </w:tcPr>
          <w:p w14:paraId="6B3F723C" w14:textId="1B973A83" w:rsidR="00BC1191" w:rsidRDefault="00BC1191" w:rsidP="00B969CF">
            <w:pPr>
              <w:spacing w:after="120"/>
              <w:jc w:val="both"/>
              <w:rPr>
                <w:szCs w:val="20"/>
              </w:rPr>
            </w:pPr>
            <w:r w:rsidRPr="002B20E1">
              <w:t>11:40–12:00</w:t>
            </w:r>
          </w:p>
        </w:tc>
        <w:tc>
          <w:tcPr>
            <w:tcW w:w="8454" w:type="dxa"/>
            <w:tcMar>
              <w:bottom w:w="113" w:type="dxa"/>
            </w:tcMar>
          </w:tcPr>
          <w:p w14:paraId="7C0E6932" w14:textId="13AC6D5D" w:rsidR="00BC1191" w:rsidRPr="00BC1191" w:rsidRDefault="00BC1191" w:rsidP="00D21C7E">
            <w:pPr>
              <w:jc w:val="both"/>
              <w:rPr>
                <w:lang w:val="en-US"/>
              </w:rPr>
            </w:pPr>
            <w:proofErr w:type="spellStart"/>
            <w:r w:rsidRPr="00BC1191">
              <w:rPr>
                <w:lang w:val="en-US"/>
              </w:rPr>
              <w:t>Vitaly</w:t>
            </w:r>
            <w:proofErr w:type="spellEnd"/>
            <w:r w:rsidRPr="00BC1191">
              <w:rPr>
                <w:lang w:val="en-US"/>
              </w:rPr>
              <w:t xml:space="preserve"> </w:t>
            </w:r>
            <w:proofErr w:type="spellStart"/>
            <w:r w:rsidRPr="00BC1191">
              <w:rPr>
                <w:lang w:val="en-US"/>
              </w:rPr>
              <w:t>Karmadonov</w:t>
            </w:r>
            <w:proofErr w:type="spellEnd"/>
            <w:r w:rsidRPr="00BC1191">
              <w:rPr>
                <w:lang w:val="en-US"/>
              </w:rPr>
              <w:t>. Development user interface for virtual reality applications</w:t>
            </w:r>
          </w:p>
        </w:tc>
      </w:tr>
      <w:tr w:rsidR="00BC1191" w:rsidRPr="000375A8" w14:paraId="0F8F66B3" w14:textId="77777777" w:rsidTr="00303EEE">
        <w:trPr>
          <w:trHeight w:val="479"/>
        </w:trPr>
        <w:tc>
          <w:tcPr>
            <w:tcW w:w="1809" w:type="dxa"/>
            <w:tcMar>
              <w:bottom w:w="113" w:type="dxa"/>
            </w:tcMar>
          </w:tcPr>
          <w:p w14:paraId="5C55B312" w14:textId="7A12C509" w:rsidR="00BC1191" w:rsidRDefault="00BC1191" w:rsidP="00B969CF">
            <w:pPr>
              <w:spacing w:after="120"/>
              <w:jc w:val="both"/>
              <w:rPr>
                <w:szCs w:val="20"/>
              </w:rPr>
            </w:pPr>
            <w:r w:rsidRPr="002B20E1">
              <w:t>12:00–15:00</w:t>
            </w:r>
          </w:p>
        </w:tc>
        <w:tc>
          <w:tcPr>
            <w:tcW w:w="8454" w:type="dxa"/>
            <w:tcMar>
              <w:bottom w:w="113" w:type="dxa"/>
            </w:tcMar>
          </w:tcPr>
          <w:p w14:paraId="5EC3909B" w14:textId="3D1DD7F7" w:rsidR="00BC1191" w:rsidRPr="000F02E3" w:rsidRDefault="00BC1191" w:rsidP="00D21C7E">
            <w:pPr>
              <w:jc w:val="both"/>
            </w:pPr>
            <w:r w:rsidRPr="002B20E1">
              <w:t>Обед</w:t>
            </w:r>
          </w:p>
        </w:tc>
      </w:tr>
      <w:tr w:rsidR="007921C8" w:rsidRPr="000375A8" w14:paraId="6DAC873C" w14:textId="77777777" w:rsidTr="00303EEE">
        <w:trPr>
          <w:trHeight w:val="479"/>
        </w:trPr>
        <w:tc>
          <w:tcPr>
            <w:tcW w:w="1809" w:type="dxa"/>
            <w:tcMar>
              <w:bottom w:w="113" w:type="dxa"/>
            </w:tcMar>
          </w:tcPr>
          <w:p w14:paraId="0B639315" w14:textId="3CF2F593" w:rsidR="007921C8" w:rsidRDefault="007921C8" w:rsidP="00B969CF">
            <w:pPr>
              <w:pStyle w:val="MTDisplayEquation"/>
              <w:tabs>
                <w:tab w:val="clear" w:pos="4540"/>
                <w:tab w:val="clear" w:pos="9080"/>
              </w:tabs>
              <w:spacing w:after="120"/>
              <w:rPr>
                <w:szCs w:val="20"/>
              </w:rPr>
            </w:pPr>
          </w:p>
        </w:tc>
        <w:tc>
          <w:tcPr>
            <w:tcW w:w="8454" w:type="dxa"/>
            <w:tcMar>
              <w:bottom w:w="113" w:type="dxa"/>
            </w:tcMar>
          </w:tcPr>
          <w:p w14:paraId="060E4CFF" w14:textId="55DADB38" w:rsidR="007921C8" w:rsidRPr="00F94486" w:rsidRDefault="007921C8" w:rsidP="00D21C7E">
            <w:pPr>
              <w:pStyle w:val="1"/>
              <w:rPr>
                <w:b w:val="0"/>
                <w:bCs/>
                <w:szCs w:val="24"/>
              </w:rPr>
            </w:pPr>
          </w:p>
        </w:tc>
      </w:tr>
      <w:tr w:rsidR="00B969CF" w:rsidRPr="000375A8" w14:paraId="5AB51514" w14:textId="77777777" w:rsidTr="00303EEE">
        <w:trPr>
          <w:trHeight w:val="479"/>
        </w:trPr>
        <w:tc>
          <w:tcPr>
            <w:tcW w:w="1809" w:type="dxa"/>
            <w:tcMar>
              <w:bottom w:w="113" w:type="dxa"/>
            </w:tcMar>
          </w:tcPr>
          <w:p w14:paraId="0ECCF645" w14:textId="4FC3CFE2" w:rsidR="00B969CF" w:rsidRPr="00B86E3F" w:rsidRDefault="00B969CF" w:rsidP="00B969CF">
            <w:pPr>
              <w:spacing w:after="120"/>
              <w:jc w:val="both"/>
              <w:rPr>
                <w:szCs w:val="20"/>
              </w:rPr>
            </w:pPr>
          </w:p>
        </w:tc>
        <w:tc>
          <w:tcPr>
            <w:tcW w:w="8454" w:type="dxa"/>
            <w:tcMar>
              <w:bottom w:w="113" w:type="dxa"/>
            </w:tcMar>
          </w:tcPr>
          <w:p w14:paraId="68107713" w14:textId="4818E396" w:rsidR="00B969CF" w:rsidRDefault="00B969CF" w:rsidP="00D03EAF">
            <w:pPr>
              <w:jc w:val="both"/>
            </w:pPr>
          </w:p>
        </w:tc>
      </w:tr>
      <w:tr w:rsidR="00B969CF" w14:paraId="148CCAEB" w14:textId="77777777" w:rsidTr="00303EEE">
        <w:trPr>
          <w:trHeight w:val="479"/>
        </w:trPr>
        <w:tc>
          <w:tcPr>
            <w:tcW w:w="1809" w:type="dxa"/>
            <w:tcMar>
              <w:bottom w:w="113" w:type="dxa"/>
            </w:tcMar>
          </w:tcPr>
          <w:p w14:paraId="6FF67FCC" w14:textId="260AF5E2" w:rsidR="00B969CF" w:rsidRDefault="00B969CF" w:rsidP="00B969CF">
            <w:pPr>
              <w:pStyle w:val="a7"/>
              <w:spacing w:after="120"/>
            </w:pPr>
          </w:p>
        </w:tc>
        <w:tc>
          <w:tcPr>
            <w:tcW w:w="8454" w:type="dxa"/>
            <w:tcMar>
              <w:bottom w:w="113" w:type="dxa"/>
            </w:tcMar>
          </w:tcPr>
          <w:p w14:paraId="5E91A5A6" w14:textId="7F23DBA8" w:rsidR="00B969CF" w:rsidRDefault="00B969CF" w:rsidP="00B969CF">
            <w:pPr>
              <w:jc w:val="center"/>
            </w:pPr>
          </w:p>
        </w:tc>
      </w:tr>
    </w:tbl>
    <w:p w14:paraId="19DCB38B" w14:textId="76ED7DC9" w:rsidR="00B50AAB" w:rsidRDefault="00B50AAB"/>
    <w:p w14:paraId="0FFF80CF" w14:textId="77777777" w:rsidR="00B50AAB" w:rsidRDefault="00B50AAB">
      <w:r>
        <w:br w:type="page"/>
      </w:r>
    </w:p>
    <w:tbl>
      <w:tblPr>
        <w:tblW w:w="10263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758"/>
        <w:gridCol w:w="51"/>
        <w:gridCol w:w="8454"/>
      </w:tblGrid>
      <w:tr w:rsidR="00B50AAB" w:rsidRPr="008A2210" w14:paraId="65290E09" w14:textId="77777777" w:rsidTr="00B50AAB">
        <w:trPr>
          <w:trHeight w:val="479"/>
        </w:trPr>
        <w:tc>
          <w:tcPr>
            <w:tcW w:w="1809" w:type="dxa"/>
            <w:gridSpan w:val="2"/>
            <w:shd w:val="clear" w:color="auto" w:fill="DBE5F1" w:themeFill="accent1" w:themeFillTint="33"/>
            <w:tcMar>
              <w:bottom w:w="113" w:type="dxa"/>
            </w:tcMar>
          </w:tcPr>
          <w:p w14:paraId="750F68A3" w14:textId="77777777" w:rsidR="00B50AAB" w:rsidRPr="00F57E67" w:rsidRDefault="00B50AAB" w:rsidP="008A2958">
            <w:pPr>
              <w:spacing w:after="120"/>
              <w:jc w:val="both"/>
              <w:rPr>
                <w:b/>
              </w:rPr>
            </w:pPr>
          </w:p>
        </w:tc>
        <w:tc>
          <w:tcPr>
            <w:tcW w:w="8454" w:type="dxa"/>
            <w:shd w:val="clear" w:color="auto" w:fill="DBE5F1" w:themeFill="accent1" w:themeFillTint="33"/>
            <w:tcMar>
              <w:bottom w:w="113" w:type="dxa"/>
            </w:tcMar>
          </w:tcPr>
          <w:p w14:paraId="6B2E2AB3" w14:textId="77777777" w:rsidR="00B50AAB" w:rsidRPr="00F57E67" w:rsidRDefault="00B50AAB" w:rsidP="008A2958">
            <w:pPr>
              <w:pStyle w:val="a8"/>
              <w:ind w:firstLine="0"/>
              <w:rPr>
                <w:b/>
                <w:lang w:val="en-US"/>
              </w:rPr>
            </w:pPr>
            <w:r w:rsidRPr="00F57E67">
              <w:rPr>
                <w:b/>
                <w:lang w:val="en-US"/>
              </w:rPr>
              <w:t>1ST INTERNATIONAL WORKSHOP ON ADVANCED INFORMATION AND COMPUTATION TECHNOLOGIES AND SYSTEMS</w:t>
            </w:r>
          </w:p>
        </w:tc>
      </w:tr>
      <w:tr w:rsidR="0041338B" w14:paraId="04638A8C" w14:textId="77777777" w:rsidTr="00B50AAB">
        <w:tc>
          <w:tcPr>
            <w:tcW w:w="18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1399DD" w14:textId="77777777" w:rsidR="0041338B" w:rsidRPr="00B50AAB" w:rsidRDefault="0041338B" w:rsidP="008A2958">
            <w:pPr>
              <w:spacing w:after="120"/>
              <w:jc w:val="both"/>
              <w:rPr>
                <w:b/>
                <w:szCs w:val="20"/>
                <w:lang w:val="en-US"/>
              </w:rPr>
            </w:pPr>
          </w:p>
        </w:tc>
        <w:tc>
          <w:tcPr>
            <w:tcW w:w="8454" w:type="dxa"/>
            <w:tcBorders>
              <w:top w:val="single" w:sz="4" w:space="0" w:color="auto"/>
              <w:bottom w:val="single" w:sz="4" w:space="0" w:color="auto"/>
            </w:tcBorders>
          </w:tcPr>
          <w:p w14:paraId="7C026EDA" w14:textId="41A2D1CC" w:rsidR="0041338B" w:rsidRDefault="00E814AC" w:rsidP="00E814AC">
            <w:pPr>
              <w:spacing w:after="120"/>
              <w:jc w:val="both"/>
              <w:rPr>
                <w:b/>
                <w:bCs/>
                <w:spacing w:val="20"/>
              </w:rPr>
            </w:pPr>
            <w:r>
              <w:rPr>
                <w:b/>
              </w:rPr>
              <w:t>10</w:t>
            </w:r>
            <w:r w:rsidR="0041338B" w:rsidRPr="00600CB9">
              <w:rPr>
                <w:b/>
              </w:rPr>
              <w:t xml:space="preserve"> ДЕКАБРЯ (</w:t>
            </w:r>
            <w:r>
              <w:rPr>
                <w:b/>
              </w:rPr>
              <w:t>Четверг</w:t>
            </w:r>
            <w:r w:rsidR="0041338B" w:rsidRPr="00600CB9">
              <w:rPr>
                <w:b/>
              </w:rPr>
              <w:t>)</w:t>
            </w:r>
            <w:r w:rsidR="0041338B">
              <w:rPr>
                <w:b/>
              </w:rPr>
              <w:t xml:space="preserve">                                                                                        </w:t>
            </w:r>
          </w:p>
        </w:tc>
      </w:tr>
      <w:tr w:rsidR="00BC1191" w14:paraId="5C58E593" w14:textId="77777777" w:rsidTr="00B50AAB">
        <w:tc>
          <w:tcPr>
            <w:tcW w:w="1809" w:type="dxa"/>
            <w:gridSpan w:val="2"/>
            <w:tcBorders>
              <w:top w:val="single" w:sz="4" w:space="0" w:color="auto"/>
            </w:tcBorders>
          </w:tcPr>
          <w:p w14:paraId="79C6DF51" w14:textId="77777777" w:rsidR="00BC1191" w:rsidRDefault="00BC1191" w:rsidP="00B50AAB">
            <w:pPr>
              <w:spacing w:before="120" w:after="120"/>
              <w:jc w:val="both"/>
              <w:rPr>
                <w:b/>
                <w:szCs w:val="20"/>
              </w:rPr>
            </w:pPr>
          </w:p>
        </w:tc>
        <w:tc>
          <w:tcPr>
            <w:tcW w:w="8454" w:type="dxa"/>
            <w:tcBorders>
              <w:top w:val="single" w:sz="4" w:space="0" w:color="auto"/>
            </w:tcBorders>
          </w:tcPr>
          <w:p w14:paraId="3DE7707D" w14:textId="77777777" w:rsidR="00BC1191" w:rsidRDefault="00BC1191" w:rsidP="008A2958">
            <w:pPr>
              <w:spacing w:after="120"/>
              <w:jc w:val="both"/>
              <w:rPr>
                <w:b/>
                <w:bCs/>
                <w:spacing w:val="20"/>
              </w:rPr>
            </w:pPr>
          </w:p>
          <w:p w14:paraId="7FEA58AD" w14:textId="72D33BA8" w:rsidR="00BC1191" w:rsidRDefault="00BC1191" w:rsidP="00B50AAB">
            <w:pPr>
              <w:spacing w:before="120" w:after="120"/>
              <w:jc w:val="both"/>
              <w:rPr>
                <w:b/>
                <w:bCs/>
                <w:spacing w:val="20"/>
                <w:szCs w:val="20"/>
              </w:rPr>
            </w:pPr>
            <w:r>
              <w:rPr>
                <w:b/>
                <w:bCs/>
                <w:spacing w:val="20"/>
              </w:rPr>
              <w:t>1-Е ВЕЧЕРНЕЕ ЗАСЕДАНИЕ</w:t>
            </w:r>
          </w:p>
        </w:tc>
      </w:tr>
      <w:tr w:rsidR="00BC1191" w14:paraId="5E2E0D4C" w14:textId="77777777" w:rsidTr="00B50AAB">
        <w:tc>
          <w:tcPr>
            <w:tcW w:w="10263" w:type="dxa"/>
            <w:gridSpan w:val="3"/>
          </w:tcPr>
          <w:p w14:paraId="5BE2A3EF" w14:textId="77777777" w:rsidR="00BC1191" w:rsidRPr="00BC1191" w:rsidRDefault="00BC1191" w:rsidP="00BC1191">
            <w:pPr>
              <w:spacing w:after="120"/>
              <w:jc w:val="both"/>
              <w:rPr>
                <w:b/>
              </w:rPr>
            </w:pPr>
            <w:r w:rsidRPr="00BC1191">
              <w:rPr>
                <w:b/>
              </w:rPr>
              <w:t xml:space="preserve">Сопредседатели заседания – </w:t>
            </w:r>
            <w:proofErr w:type="spellStart"/>
            <w:r w:rsidRPr="00BC1191">
              <w:rPr>
                <w:b/>
              </w:rPr>
              <w:t>Ph.D</w:t>
            </w:r>
            <w:proofErr w:type="spellEnd"/>
            <w:r w:rsidRPr="00BC1191">
              <w:rPr>
                <w:b/>
              </w:rPr>
              <w:t xml:space="preserve">. </w:t>
            </w:r>
            <w:proofErr w:type="spellStart"/>
            <w:r w:rsidRPr="00BC1191">
              <w:rPr>
                <w:b/>
              </w:rPr>
              <w:t>Zeljko</w:t>
            </w:r>
            <w:proofErr w:type="spellEnd"/>
            <w:r w:rsidRPr="00BC1191">
              <w:rPr>
                <w:b/>
              </w:rPr>
              <w:t xml:space="preserve"> </w:t>
            </w:r>
            <w:proofErr w:type="spellStart"/>
            <w:r w:rsidRPr="00BC1191">
              <w:rPr>
                <w:b/>
              </w:rPr>
              <w:t>Stojanov</w:t>
            </w:r>
            <w:proofErr w:type="spellEnd"/>
            <w:r w:rsidRPr="00BC1191">
              <w:rPr>
                <w:b/>
              </w:rPr>
              <w:t xml:space="preserve">, к.т.н. Е.А. Черкашин </w:t>
            </w:r>
          </w:p>
          <w:p w14:paraId="7035E20D" w14:textId="20B7E569" w:rsidR="00BC1191" w:rsidRDefault="00BC1191" w:rsidP="00BC1191">
            <w:pPr>
              <w:spacing w:after="120"/>
              <w:jc w:val="both"/>
              <w:rPr>
                <w:b/>
                <w:szCs w:val="20"/>
              </w:rPr>
            </w:pPr>
            <w:r w:rsidRPr="00BC1191">
              <w:rPr>
                <w:b/>
              </w:rPr>
              <w:t xml:space="preserve">Секретари заседания – к.т.н. О.Ю. </w:t>
            </w:r>
            <w:proofErr w:type="spellStart"/>
            <w:r w:rsidRPr="00BC1191">
              <w:rPr>
                <w:b/>
              </w:rPr>
              <w:t>Башарина</w:t>
            </w:r>
            <w:proofErr w:type="spellEnd"/>
            <w:r w:rsidRPr="00BC1191">
              <w:rPr>
                <w:b/>
              </w:rPr>
              <w:t xml:space="preserve">, М.Ю. Кензин </w:t>
            </w:r>
          </w:p>
        </w:tc>
      </w:tr>
      <w:tr w:rsidR="00BC1191" w:rsidRPr="008A2210" w14:paraId="7B01353D" w14:textId="77777777" w:rsidTr="00B50AAB">
        <w:tc>
          <w:tcPr>
            <w:tcW w:w="1809" w:type="dxa"/>
            <w:gridSpan w:val="2"/>
            <w:tcMar>
              <w:bottom w:w="113" w:type="dxa"/>
            </w:tcMar>
          </w:tcPr>
          <w:p w14:paraId="27C11120" w14:textId="5A4E4E94" w:rsidR="00BC1191" w:rsidRDefault="00BC1191" w:rsidP="008A2958">
            <w:pPr>
              <w:pStyle w:val="a3"/>
              <w:spacing w:after="120"/>
            </w:pPr>
            <w:r w:rsidRPr="000E2438">
              <w:t>15:00–15:20</w:t>
            </w:r>
          </w:p>
        </w:tc>
        <w:tc>
          <w:tcPr>
            <w:tcW w:w="8454" w:type="dxa"/>
            <w:tcMar>
              <w:bottom w:w="113" w:type="dxa"/>
            </w:tcMar>
          </w:tcPr>
          <w:p w14:paraId="34BABD69" w14:textId="09297523" w:rsidR="00BC1191" w:rsidRPr="00BC1191" w:rsidRDefault="00BC1191" w:rsidP="008A2958">
            <w:pPr>
              <w:pStyle w:val="MTDisplayEquation"/>
              <w:tabs>
                <w:tab w:val="clear" w:pos="4540"/>
                <w:tab w:val="clear" w:pos="9080"/>
              </w:tabs>
              <w:rPr>
                <w:lang w:val="en-US"/>
              </w:rPr>
            </w:pPr>
            <w:r w:rsidRPr="00BC1191">
              <w:rPr>
                <w:lang w:val="en-US"/>
              </w:rPr>
              <w:t xml:space="preserve">Elena </w:t>
            </w:r>
            <w:proofErr w:type="spellStart"/>
            <w:r w:rsidRPr="00BC1191">
              <w:rPr>
                <w:lang w:val="en-US"/>
              </w:rPr>
              <w:t>Golimblevskaia</w:t>
            </w:r>
            <w:proofErr w:type="spellEnd"/>
            <w:r w:rsidRPr="00BC1191">
              <w:rPr>
                <w:lang w:val="en-US"/>
              </w:rPr>
              <w:t xml:space="preserve">, </w:t>
            </w:r>
            <w:proofErr w:type="spellStart"/>
            <w:r w:rsidRPr="00BC1191">
              <w:rPr>
                <w:lang w:val="en-US"/>
              </w:rPr>
              <w:t>Egor</w:t>
            </w:r>
            <w:proofErr w:type="spellEnd"/>
            <w:r w:rsidRPr="00BC1191">
              <w:rPr>
                <w:lang w:val="en-US"/>
              </w:rPr>
              <w:t xml:space="preserve"> </w:t>
            </w:r>
            <w:proofErr w:type="spellStart"/>
            <w:r w:rsidRPr="00BC1191">
              <w:rPr>
                <w:lang w:val="en-US"/>
              </w:rPr>
              <w:t>Shiriaev</w:t>
            </w:r>
            <w:proofErr w:type="spellEnd"/>
            <w:r w:rsidRPr="00BC1191">
              <w:rPr>
                <w:lang w:val="en-US"/>
              </w:rPr>
              <w:t xml:space="preserve"> and Mikhail </w:t>
            </w:r>
            <w:proofErr w:type="spellStart"/>
            <w:r w:rsidRPr="00BC1191">
              <w:rPr>
                <w:lang w:val="en-US"/>
              </w:rPr>
              <w:t>Babenko</w:t>
            </w:r>
            <w:proofErr w:type="spellEnd"/>
            <w:r w:rsidRPr="00BC1191">
              <w:rPr>
                <w:lang w:val="en-US"/>
              </w:rPr>
              <w:t>. An efficient and reliable method for distributed storage and processing of data in the clouds</w:t>
            </w:r>
          </w:p>
        </w:tc>
      </w:tr>
      <w:tr w:rsidR="00BC1191" w:rsidRPr="008A2210" w14:paraId="435B9C3D" w14:textId="77777777" w:rsidTr="00B50AAB">
        <w:tc>
          <w:tcPr>
            <w:tcW w:w="1809" w:type="dxa"/>
            <w:gridSpan w:val="2"/>
            <w:tcMar>
              <w:bottom w:w="113" w:type="dxa"/>
            </w:tcMar>
          </w:tcPr>
          <w:p w14:paraId="78646C07" w14:textId="316D5C3E" w:rsidR="00BC1191" w:rsidRDefault="00BC1191" w:rsidP="008A2958">
            <w:pPr>
              <w:pStyle w:val="MTDisplayEquation"/>
              <w:tabs>
                <w:tab w:val="clear" w:pos="4540"/>
                <w:tab w:val="clear" w:pos="9080"/>
              </w:tabs>
              <w:spacing w:after="120"/>
              <w:rPr>
                <w:szCs w:val="20"/>
              </w:rPr>
            </w:pPr>
            <w:r w:rsidRPr="000E2438">
              <w:t>15:20–15:40</w:t>
            </w:r>
          </w:p>
        </w:tc>
        <w:tc>
          <w:tcPr>
            <w:tcW w:w="8454" w:type="dxa"/>
            <w:tcMar>
              <w:bottom w:w="113" w:type="dxa"/>
            </w:tcMar>
          </w:tcPr>
          <w:p w14:paraId="3F9146F3" w14:textId="4B78874C" w:rsidR="00BC1191" w:rsidRPr="00BC1191" w:rsidRDefault="00BC1191" w:rsidP="008A2958">
            <w:pPr>
              <w:pStyle w:val="a7"/>
              <w:spacing w:after="120"/>
              <w:rPr>
                <w:szCs w:val="24"/>
                <w:lang w:val="en-US"/>
              </w:rPr>
            </w:pPr>
            <w:proofErr w:type="spellStart"/>
            <w:proofErr w:type="gramStart"/>
            <w:r w:rsidRPr="00BC1191">
              <w:rPr>
                <w:lang w:val="en-US"/>
              </w:rPr>
              <w:t>Egor</w:t>
            </w:r>
            <w:proofErr w:type="spellEnd"/>
            <w:r w:rsidRPr="00BC1191">
              <w:rPr>
                <w:lang w:val="en-US"/>
              </w:rPr>
              <w:t xml:space="preserve"> </w:t>
            </w:r>
            <w:proofErr w:type="spellStart"/>
            <w:r w:rsidRPr="00BC1191">
              <w:rPr>
                <w:lang w:val="en-US"/>
              </w:rPr>
              <w:t>Shiriaev</w:t>
            </w:r>
            <w:proofErr w:type="spellEnd"/>
            <w:r w:rsidRPr="00BC1191">
              <w:rPr>
                <w:lang w:val="en-US"/>
              </w:rPr>
              <w:t xml:space="preserve">, Elena </w:t>
            </w:r>
            <w:proofErr w:type="spellStart"/>
            <w:r w:rsidRPr="00BC1191">
              <w:rPr>
                <w:lang w:val="en-US"/>
              </w:rPr>
              <w:t>Golimblevskaia</w:t>
            </w:r>
            <w:proofErr w:type="spellEnd"/>
            <w:r w:rsidRPr="00BC1191">
              <w:rPr>
                <w:lang w:val="en-US"/>
              </w:rPr>
              <w:t xml:space="preserve"> and Mikhail </w:t>
            </w:r>
            <w:proofErr w:type="spellStart"/>
            <w:r w:rsidRPr="00BC1191">
              <w:rPr>
                <w:lang w:val="en-US"/>
              </w:rPr>
              <w:t>Babenko</w:t>
            </w:r>
            <w:proofErr w:type="spellEnd"/>
            <w:r w:rsidRPr="00BC1191">
              <w:rPr>
                <w:lang w:val="en-US"/>
              </w:rPr>
              <w:t>.</w:t>
            </w:r>
            <w:proofErr w:type="gramEnd"/>
            <w:r w:rsidRPr="00BC1191">
              <w:rPr>
                <w:lang w:val="en-US"/>
              </w:rPr>
              <w:t xml:space="preserve"> Neural network method for detecting and localizing errors in Residue Number Systems</w:t>
            </w:r>
          </w:p>
        </w:tc>
      </w:tr>
      <w:tr w:rsidR="00BC1191" w:rsidRPr="008A2210" w14:paraId="3DCDAAFB" w14:textId="77777777" w:rsidTr="00B50AAB">
        <w:tc>
          <w:tcPr>
            <w:tcW w:w="1809" w:type="dxa"/>
            <w:gridSpan w:val="2"/>
            <w:tcMar>
              <w:bottom w:w="113" w:type="dxa"/>
            </w:tcMar>
          </w:tcPr>
          <w:p w14:paraId="2C85A056" w14:textId="012D8221" w:rsidR="00BC1191" w:rsidRDefault="00BC1191" w:rsidP="008A2958">
            <w:pPr>
              <w:spacing w:after="120"/>
              <w:jc w:val="both"/>
              <w:rPr>
                <w:szCs w:val="20"/>
              </w:rPr>
            </w:pPr>
            <w:r w:rsidRPr="000E2438">
              <w:t>15:40–16:00</w:t>
            </w:r>
          </w:p>
        </w:tc>
        <w:tc>
          <w:tcPr>
            <w:tcW w:w="8454" w:type="dxa"/>
            <w:tcMar>
              <w:bottom w:w="113" w:type="dxa"/>
            </w:tcMar>
          </w:tcPr>
          <w:p w14:paraId="1D64C45B" w14:textId="49E5CCE2" w:rsidR="00BC1191" w:rsidRPr="00BC1191" w:rsidRDefault="00BC1191" w:rsidP="008A2958">
            <w:pPr>
              <w:pStyle w:val="MTDisplayEquation"/>
              <w:rPr>
                <w:lang w:val="en-US"/>
              </w:rPr>
            </w:pPr>
            <w:r w:rsidRPr="00BC1191">
              <w:rPr>
                <w:lang w:val="en-US"/>
              </w:rPr>
              <w:t xml:space="preserve">Oleg </w:t>
            </w:r>
            <w:proofErr w:type="spellStart"/>
            <w:r w:rsidRPr="00BC1191">
              <w:rPr>
                <w:lang w:val="en-US"/>
              </w:rPr>
              <w:t>Malofey</w:t>
            </w:r>
            <w:proofErr w:type="spellEnd"/>
            <w:r w:rsidRPr="00BC1191">
              <w:rPr>
                <w:lang w:val="en-US"/>
              </w:rPr>
              <w:t xml:space="preserve">, Oleg </w:t>
            </w:r>
            <w:proofErr w:type="spellStart"/>
            <w:r w:rsidRPr="00BC1191">
              <w:rPr>
                <w:lang w:val="en-US"/>
              </w:rPr>
              <w:t>Malofey</w:t>
            </w:r>
            <w:proofErr w:type="spellEnd"/>
            <w:r w:rsidRPr="00BC1191">
              <w:rPr>
                <w:lang w:val="en-US"/>
              </w:rPr>
              <w:t xml:space="preserve">, Sergey </w:t>
            </w:r>
            <w:proofErr w:type="spellStart"/>
            <w:r w:rsidRPr="00BC1191">
              <w:rPr>
                <w:lang w:val="en-US"/>
              </w:rPr>
              <w:t>Rassomahin</w:t>
            </w:r>
            <w:proofErr w:type="spellEnd"/>
            <w:r w:rsidRPr="00BC1191">
              <w:rPr>
                <w:lang w:val="en-US"/>
              </w:rPr>
              <w:t xml:space="preserve">, Elena </w:t>
            </w:r>
            <w:proofErr w:type="spellStart"/>
            <w:r w:rsidRPr="00BC1191">
              <w:rPr>
                <w:lang w:val="en-US"/>
              </w:rPr>
              <w:t>Golimblevskaia</w:t>
            </w:r>
            <w:proofErr w:type="spellEnd"/>
            <w:r w:rsidRPr="00BC1191">
              <w:rPr>
                <w:lang w:val="en-US"/>
              </w:rPr>
              <w:t xml:space="preserve"> and </w:t>
            </w:r>
            <w:proofErr w:type="spellStart"/>
            <w:r w:rsidRPr="00BC1191">
              <w:rPr>
                <w:lang w:val="en-US"/>
              </w:rPr>
              <w:t>Egor</w:t>
            </w:r>
            <w:proofErr w:type="spellEnd"/>
            <w:r w:rsidRPr="00BC1191">
              <w:rPr>
                <w:lang w:val="en-US"/>
              </w:rPr>
              <w:t xml:space="preserve"> </w:t>
            </w:r>
            <w:proofErr w:type="spellStart"/>
            <w:r w:rsidRPr="00BC1191">
              <w:rPr>
                <w:lang w:val="en-US"/>
              </w:rPr>
              <w:t>Shiriaev</w:t>
            </w:r>
            <w:proofErr w:type="spellEnd"/>
            <w:r w:rsidRPr="00BC1191">
              <w:rPr>
                <w:lang w:val="en-US"/>
              </w:rPr>
              <w:t>. Synthesis of Elementary Signals Using the Pulse Time Modulation in Chan-</w:t>
            </w:r>
            <w:proofErr w:type="spellStart"/>
            <w:r w:rsidRPr="00BC1191">
              <w:rPr>
                <w:lang w:val="en-US"/>
              </w:rPr>
              <w:t>nels</w:t>
            </w:r>
            <w:proofErr w:type="spellEnd"/>
            <w:r w:rsidRPr="00BC1191">
              <w:rPr>
                <w:lang w:val="en-US"/>
              </w:rPr>
              <w:t xml:space="preserve"> with Limited Bandwidth</w:t>
            </w:r>
          </w:p>
        </w:tc>
      </w:tr>
      <w:tr w:rsidR="00BC1191" w14:paraId="4E6AA013" w14:textId="77777777" w:rsidTr="00B50AAB">
        <w:tc>
          <w:tcPr>
            <w:tcW w:w="1809" w:type="dxa"/>
            <w:gridSpan w:val="2"/>
            <w:tcMar>
              <w:bottom w:w="113" w:type="dxa"/>
            </w:tcMar>
          </w:tcPr>
          <w:p w14:paraId="16252372" w14:textId="49DE52E3" w:rsidR="00BC1191" w:rsidRDefault="00BC1191" w:rsidP="008A2958">
            <w:pPr>
              <w:spacing w:after="120"/>
              <w:jc w:val="both"/>
              <w:rPr>
                <w:szCs w:val="20"/>
              </w:rPr>
            </w:pPr>
            <w:r w:rsidRPr="000E2438">
              <w:t>16:00–16:20</w:t>
            </w:r>
          </w:p>
        </w:tc>
        <w:tc>
          <w:tcPr>
            <w:tcW w:w="8454" w:type="dxa"/>
            <w:tcMar>
              <w:bottom w:w="113" w:type="dxa"/>
            </w:tcMar>
          </w:tcPr>
          <w:p w14:paraId="29CD9219" w14:textId="711EAAD9" w:rsidR="00BC1191" w:rsidRDefault="00BC1191" w:rsidP="008A2958">
            <w:proofErr w:type="spellStart"/>
            <w:r w:rsidRPr="00BC1191">
              <w:rPr>
                <w:lang w:val="en-US"/>
              </w:rPr>
              <w:t>Zeljko</w:t>
            </w:r>
            <w:proofErr w:type="spellEnd"/>
            <w:r w:rsidRPr="00BC1191">
              <w:rPr>
                <w:lang w:val="en-US"/>
              </w:rPr>
              <w:t xml:space="preserve"> </w:t>
            </w:r>
            <w:proofErr w:type="spellStart"/>
            <w:r w:rsidRPr="00BC1191">
              <w:rPr>
                <w:lang w:val="en-US"/>
              </w:rPr>
              <w:t>Stojanov</w:t>
            </w:r>
            <w:proofErr w:type="spellEnd"/>
            <w:r w:rsidRPr="00BC1191">
              <w:rPr>
                <w:lang w:val="en-US"/>
              </w:rPr>
              <w:t xml:space="preserve">, </w:t>
            </w:r>
            <w:proofErr w:type="spellStart"/>
            <w:r w:rsidRPr="00BC1191">
              <w:rPr>
                <w:lang w:val="en-US"/>
              </w:rPr>
              <w:t>Dalibor</w:t>
            </w:r>
            <w:proofErr w:type="spellEnd"/>
            <w:r w:rsidRPr="00BC1191">
              <w:rPr>
                <w:lang w:val="en-US"/>
              </w:rPr>
              <w:t xml:space="preserve"> </w:t>
            </w:r>
            <w:proofErr w:type="spellStart"/>
            <w:r w:rsidRPr="00BC1191">
              <w:rPr>
                <w:lang w:val="en-US"/>
              </w:rPr>
              <w:t>Dobrilovic</w:t>
            </w:r>
            <w:proofErr w:type="spellEnd"/>
            <w:r w:rsidRPr="00BC1191">
              <w:rPr>
                <w:lang w:val="en-US"/>
              </w:rPr>
              <w:t xml:space="preserve">, </w:t>
            </w:r>
            <w:proofErr w:type="spellStart"/>
            <w:r w:rsidRPr="00BC1191">
              <w:rPr>
                <w:lang w:val="en-US"/>
              </w:rPr>
              <w:t>Gordana</w:t>
            </w:r>
            <w:proofErr w:type="spellEnd"/>
            <w:r w:rsidRPr="00BC1191">
              <w:rPr>
                <w:lang w:val="en-US"/>
              </w:rPr>
              <w:t xml:space="preserve"> </w:t>
            </w:r>
            <w:proofErr w:type="spellStart"/>
            <w:r w:rsidRPr="00BC1191">
              <w:rPr>
                <w:lang w:val="en-US"/>
              </w:rPr>
              <w:t>Jotanovic</w:t>
            </w:r>
            <w:proofErr w:type="spellEnd"/>
            <w:r w:rsidRPr="00BC1191">
              <w:rPr>
                <w:lang w:val="en-US"/>
              </w:rPr>
              <w:t xml:space="preserve">, Dragan </w:t>
            </w:r>
            <w:proofErr w:type="spellStart"/>
            <w:r w:rsidRPr="00BC1191">
              <w:rPr>
                <w:lang w:val="en-US"/>
              </w:rPr>
              <w:t>Perakovic</w:t>
            </w:r>
            <w:proofErr w:type="spellEnd"/>
            <w:r w:rsidRPr="00BC1191">
              <w:rPr>
                <w:lang w:val="en-US"/>
              </w:rPr>
              <w:t xml:space="preserve">, Goran </w:t>
            </w:r>
            <w:proofErr w:type="spellStart"/>
            <w:r w:rsidRPr="00BC1191">
              <w:rPr>
                <w:lang w:val="en-US"/>
              </w:rPr>
              <w:t>Jausevac</w:t>
            </w:r>
            <w:proofErr w:type="spellEnd"/>
            <w:r w:rsidRPr="00BC1191">
              <w:rPr>
                <w:lang w:val="en-US"/>
              </w:rPr>
              <w:t xml:space="preserve"> and Vladimir </w:t>
            </w:r>
            <w:proofErr w:type="spellStart"/>
            <w:r w:rsidRPr="00BC1191">
              <w:rPr>
                <w:lang w:val="en-US"/>
              </w:rPr>
              <w:t>Brtka</w:t>
            </w:r>
            <w:proofErr w:type="spellEnd"/>
            <w:r w:rsidRPr="00BC1191">
              <w:rPr>
                <w:lang w:val="en-US"/>
              </w:rPr>
              <w:t xml:space="preserve">. </w:t>
            </w:r>
            <w:proofErr w:type="spellStart"/>
            <w:r w:rsidRPr="000E2438">
              <w:t>Software</w:t>
            </w:r>
            <w:proofErr w:type="spellEnd"/>
            <w:r w:rsidRPr="000E2438">
              <w:t xml:space="preserve"> </w:t>
            </w:r>
            <w:proofErr w:type="spellStart"/>
            <w:r w:rsidRPr="000E2438">
              <w:t>architectures</w:t>
            </w:r>
            <w:proofErr w:type="spellEnd"/>
            <w:r w:rsidRPr="000E2438">
              <w:t xml:space="preserve"> </w:t>
            </w:r>
            <w:proofErr w:type="spellStart"/>
            <w:r w:rsidRPr="000E2438">
              <w:t>in</w:t>
            </w:r>
            <w:proofErr w:type="spellEnd"/>
            <w:r w:rsidRPr="000E2438">
              <w:t xml:space="preserve"> </w:t>
            </w:r>
            <w:proofErr w:type="spellStart"/>
            <w:r w:rsidRPr="000E2438">
              <w:t>smart</w:t>
            </w:r>
            <w:proofErr w:type="spellEnd"/>
            <w:r w:rsidRPr="000E2438">
              <w:t xml:space="preserve"> </w:t>
            </w:r>
            <w:proofErr w:type="spellStart"/>
            <w:r w:rsidRPr="000E2438">
              <w:t>manufacturing</w:t>
            </w:r>
            <w:proofErr w:type="spellEnd"/>
            <w:r w:rsidRPr="000E2438">
              <w:t xml:space="preserve">: </w:t>
            </w:r>
            <w:proofErr w:type="spellStart"/>
            <w:r w:rsidRPr="000E2438">
              <w:t>Review</w:t>
            </w:r>
            <w:proofErr w:type="spellEnd"/>
            <w:r w:rsidRPr="000E2438">
              <w:t xml:space="preserve"> </w:t>
            </w:r>
            <w:proofErr w:type="spellStart"/>
            <w:r w:rsidRPr="000E2438">
              <w:t>and</w:t>
            </w:r>
            <w:proofErr w:type="spellEnd"/>
            <w:r w:rsidRPr="000E2438">
              <w:t xml:space="preserve"> </w:t>
            </w:r>
            <w:proofErr w:type="spellStart"/>
            <w:r w:rsidRPr="000E2438">
              <w:t>experiences</w:t>
            </w:r>
            <w:proofErr w:type="spellEnd"/>
          </w:p>
        </w:tc>
      </w:tr>
      <w:tr w:rsidR="00BC1191" w14:paraId="08BAE295" w14:textId="77777777" w:rsidTr="00B50AAB">
        <w:tc>
          <w:tcPr>
            <w:tcW w:w="1809" w:type="dxa"/>
            <w:gridSpan w:val="2"/>
            <w:tcMar>
              <w:bottom w:w="113" w:type="dxa"/>
            </w:tcMar>
          </w:tcPr>
          <w:p w14:paraId="6B8BCE51" w14:textId="06B45867" w:rsidR="00BC1191" w:rsidRDefault="00BC1191" w:rsidP="008A2958">
            <w:pPr>
              <w:spacing w:after="120"/>
              <w:jc w:val="both"/>
              <w:rPr>
                <w:szCs w:val="20"/>
              </w:rPr>
            </w:pPr>
            <w:r w:rsidRPr="000E2438">
              <w:t>16:20–16:40</w:t>
            </w:r>
          </w:p>
        </w:tc>
        <w:tc>
          <w:tcPr>
            <w:tcW w:w="8454" w:type="dxa"/>
            <w:tcMar>
              <w:bottom w:w="113" w:type="dxa"/>
            </w:tcMar>
          </w:tcPr>
          <w:p w14:paraId="6D76FC53" w14:textId="4FB01C04" w:rsidR="00BC1191" w:rsidRPr="007F5B05" w:rsidRDefault="00BC1191" w:rsidP="008A2958">
            <w:pPr>
              <w:pStyle w:val="a3"/>
              <w:spacing w:after="120"/>
              <w:rPr>
                <w:b/>
              </w:rPr>
            </w:pPr>
            <w:proofErr w:type="spellStart"/>
            <w:r w:rsidRPr="00BC1191">
              <w:rPr>
                <w:lang w:val="en-US"/>
              </w:rPr>
              <w:t>Jelena</w:t>
            </w:r>
            <w:proofErr w:type="spellEnd"/>
            <w:r w:rsidRPr="00BC1191">
              <w:rPr>
                <w:lang w:val="en-US"/>
              </w:rPr>
              <w:t xml:space="preserve"> </w:t>
            </w:r>
            <w:proofErr w:type="spellStart"/>
            <w:r w:rsidRPr="00BC1191">
              <w:rPr>
                <w:lang w:val="en-US"/>
              </w:rPr>
              <w:t>Stojanov</w:t>
            </w:r>
            <w:proofErr w:type="spellEnd"/>
            <w:r w:rsidRPr="00BC1191">
              <w:rPr>
                <w:lang w:val="en-US"/>
              </w:rPr>
              <w:t xml:space="preserve">, </w:t>
            </w:r>
            <w:proofErr w:type="spellStart"/>
            <w:r w:rsidRPr="00BC1191">
              <w:rPr>
                <w:lang w:val="en-US"/>
              </w:rPr>
              <w:t>Ilija</w:t>
            </w:r>
            <w:proofErr w:type="spellEnd"/>
            <w:r w:rsidRPr="00BC1191">
              <w:rPr>
                <w:lang w:val="en-US"/>
              </w:rPr>
              <w:t xml:space="preserve"> </w:t>
            </w:r>
            <w:proofErr w:type="spellStart"/>
            <w:r w:rsidRPr="00BC1191">
              <w:rPr>
                <w:lang w:val="en-US"/>
              </w:rPr>
              <w:t>Hristoski</w:t>
            </w:r>
            <w:proofErr w:type="spellEnd"/>
            <w:r w:rsidRPr="00BC1191">
              <w:rPr>
                <w:lang w:val="en-US"/>
              </w:rPr>
              <w:t xml:space="preserve"> and </w:t>
            </w:r>
            <w:proofErr w:type="spellStart"/>
            <w:r w:rsidRPr="00BC1191">
              <w:rPr>
                <w:lang w:val="en-US"/>
              </w:rPr>
              <w:t>Zeljko</w:t>
            </w:r>
            <w:proofErr w:type="spellEnd"/>
            <w:r w:rsidRPr="00BC1191">
              <w:rPr>
                <w:lang w:val="en-US"/>
              </w:rPr>
              <w:t xml:space="preserve"> </w:t>
            </w:r>
            <w:proofErr w:type="spellStart"/>
            <w:r w:rsidRPr="00BC1191">
              <w:rPr>
                <w:lang w:val="en-US"/>
              </w:rPr>
              <w:t>Stojanov</w:t>
            </w:r>
            <w:proofErr w:type="spellEnd"/>
            <w:r w:rsidRPr="00BC1191">
              <w:rPr>
                <w:lang w:val="en-US"/>
              </w:rPr>
              <w:t xml:space="preserve">. </w:t>
            </w:r>
            <w:proofErr w:type="spellStart"/>
            <w:r w:rsidRPr="000E2438">
              <w:t>Matching</w:t>
            </w:r>
            <w:proofErr w:type="spellEnd"/>
            <w:r w:rsidRPr="000E2438">
              <w:t xml:space="preserve"> </w:t>
            </w:r>
            <w:proofErr w:type="spellStart"/>
            <w:r w:rsidRPr="000E2438">
              <w:t>in</w:t>
            </w:r>
            <w:proofErr w:type="spellEnd"/>
            <w:r w:rsidRPr="000E2438">
              <w:t xml:space="preserve"> </w:t>
            </w:r>
            <w:proofErr w:type="spellStart"/>
            <w:r w:rsidRPr="000E2438">
              <w:t>complex</w:t>
            </w:r>
            <w:proofErr w:type="spellEnd"/>
            <w:r w:rsidRPr="000E2438">
              <w:t xml:space="preserve"> </w:t>
            </w:r>
            <w:proofErr w:type="spellStart"/>
            <w:r w:rsidRPr="000E2438">
              <w:t>networks</w:t>
            </w:r>
            <w:proofErr w:type="spellEnd"/>
          </w:p>
        </w:tc>
      </w:tr>
      <w:tr w:rsidR="00BC1191" w:rsidRPr="008A2210" w14:paraId="59B6E584" w14:textId="77777777" w:rsidTr="00B50AAB">
        <w:tc>
          <w:tcPr>
            <w:tcW w:w="1809" w:type="dxa"/>
            <w:gridSpan w:val="2"/>
            <w:tcMar>
              <w:bottom w:w="113" w:type="dxa"/>
            </w:tcMar>
          </w:tcPr>
          <w:p w14:paraId="04932D4C" w14:textId="6AEFF008" w:rsidR="00BC1191" w:rsidRDefault="00BC1191" w:rsidP="008A2958">
            <w:pPr>
              <w:spacing w:after="120"/>
              <w:jc w:val="both"/>
              <w:rPr>
                <w:szCs w:val="20"/>
              </w:rPr>
            </w:pPr>
            <w:r w:rsidRPr="000E2438">
              <w:t>16:40–17:00</w:t>
            </w:r>
          </w:p>
        </w:tc>
        <w:tc>
          <w:tcPr>
            <w:tcW w:w="8454" w:type="dxa"/>
            <w:tcMar>
              <w:bottom w:w="113" w:type="dxa"/>
            </w:tcMar>
          </w:tcPr>
          <w:p w14:paraId="1D3D74CF" w14:textId="11D85D1E" w:rsidR="00BC1191" w:rsidRPr="00BC1191" w:rsidRDefault="00BC1191" w:rsidP="008A2958">
            <w:pPr>
              <w:pStyle w:val="a3"/>
              <w:spacing w:after="120"/>
              <w:rPr>
                <w:lang w:val="en-US"/>
              </w:rPr>
            </w:pPr>
            <w:r w:rsidRPr="00BC1191">
              <w:rPr>
                <w:lang w:val="en-US"/>
              </w:rPr>
              <w:t xml:space="preserve">Igor </w:t>
            </w:r>
            <w:proofErr w:type="spellStart"/>
            <w:r w:rsidRPr="00BC1191">
              <w:rPr>
                <w:lang w:val="en-US"/>
              </w:rPr>
              <w:t>Nedelkovski</w:t>
            </w:r>
            <w:proofErr w:type="spellEnd"/>
            <w:r w:rsidRPr="00BC1191">
              <w:rPr>
                <w:lang w:val="en-US"/>
              </w:rPr>
              <w:t xml:space="preserve"> and </w:t>
            </w:r>
            <w:proofErr w:type="spellStart"/>
            <w:r w:rsidRPr="00BC1191">
              <w:rPr>
                <w:lang w:val="en-US"/>
              </w:rPr>
              <w:t>Pece</w:t>
            </w:r>
            <w:proofErr w:type="spellEnd"/>
            <w:r w:rsidRPr="00BC1191">
              <w:rPr>
                <w:lang w:val="en-US"/>
              </w:rPr>
              <w:t xml:space="preserve"> </w:t>
            </w:r>
            <w:proofErr w:type="spellStart"/>
            <w:r w:rsidRPr="00BC1191">
              <w:rPr>
                <w:lang w:val="en-US"/>
              </w:rPr>
              <w:t>Glavevski</w:t>
            </w:r>
            <w:proofErr w:type="spellEnd"/>
            <w:r w:rsidRPr="00BC1191">
              <w:rPr>
                <w:lang w:val="en-US"/>
              </w:rPr>
              <w:t>. Decision Support System for Production of Straw Pellets</w:t>
            </w:r>
          </w:p>
        </w:tc>
      </w:tr>
      <w:tr w:rsidR="00BC1191" w14:paraId="76EAAAE7" w14:textId="77777777" w:rsidTr="00B50AAB">
        <w:tc>
          <w:tcPr>
            <w:tcW w:w="1809" w:type="dxa"/>
            <w:gridSpan w:val="2"/>
            <w:tcMar>
              <w:bottom w:w="113" w:type="dxa"/>
            </w:tcMar>
          </w:tcPr>
          <w:p w14:paraId="588FDB42" w14:textId="21CBD27A" w:rsidR="00BC1191" w:rsidRDefault="00BC1191" w:rsidP="008A2958">
            <w:pPr>
              <w:spacing w:after="120"/>
              <w:jc w:val="both"/>
              <w:rPr>
                <w:szCs w:val="20"/>
              </w:rPr>
            </w:pPr>
            <w:r w:rsidRPr="000E2438">
              <w:t>17:00–22:00</w:t>
            </w:r>
          </w:p>
        </w:tc>
        <w:tc>
          <w:tcPr>
            <w:tcW w:w="8454" w:type="dxa"/>
            <w:tcMar>
              <w:bottom w:w="113" w:type="dxa"/>
            </w:tcMar>
          </w:tcPr>
          <w:p w14:paraId="21DB58CE" w14:textId="235664D2" w:rsidR="00BC1191" w:rsidRPr="007F5B05" w:rsidRDefault="00BC1191" w:rsidP="008A2958">
            <w:pPr>
              <w:jc w:val="both"/>
            </w:pPr>
            <w:r w:rsidRPr="000E2438">
              <w:t>Ужин</w:t>
            </w:r>
          </w:p>
        </w:tc>
      </w:tr>
      <w:tr w:rsidR="00AB1B18" w:rsidRPr="00AB1B18" w14:paraId="1CDA6376" w14:textId="77777777" w:rsidTr="00AB1B18">
        <w:tc>
          <w:tcPr>
            <w:tcW w:w="1809" w:type="dxa"/>
            <w:gridSpan w:val="2"/>
            <w:tcMar>
              <w:bottom w:w="113" w:type="dxa"/>
            </w:tcMar>
          </w:tcPr>
          <w:p w14:paraId="17B3CF5F" w14:textId="77777777" w:rsidR="00AB1B18" w:rsidRPr="00AB1B18" w:rsidRDefault="00AB1B18" w:rsidP="008A2958">
            <w:pPr>
              <w:spacing w:after="120"/>
              <w:jc w:val="both"/>
              <w:rPr>
                <w:b/>
              </w:rPr>
            </w:pPr>
          </w:p>
        </w:tc>
        <w:tc>
          <w:tcPr>
            <w:tcW w:w="8454" w:type="dxa"/>
            <w:tcMar>
              <w:bottom w:w="113" w:type="dxa"/>
            </w:tcMar>
          </w:tcPr>
          <w:p w14:paraId="68272515" w14:textId="77777777" w:rsidR="00AB1B18" w:rsidRPr="00AB1B18" w:rsidRDefault="00AB1B18" w:rsidP="00AB1B18">
            <w:pPr>
              <w:jc w:val="both"/>
              <w:rPr>
                <w:b/>
              </w:rPr>
            </w:pPr>
          </w:p>
          <w:p w14:paraId="40C691F6" w14:textId="77777777" w:rsidR="00AB1B18" w:rsidRPr="00AB1B18" w:rsidRDefault="00AB1B18" w:rsidP="00AB1B18">
            <w:pPr>
              <w:jc w:val="both"/>
              <w:rPr>
                <w:b/>
              </w:rPr>
            </w:pPr>
            <w:r w:rsidRPr="00AB1B18">
              <w:rPr>
                <w:b/>
              </w:rPr>
              <w:t>2-Е ВЕЧЕРНЕЕ ЗАСЕДАНИЕ</w:t>
            </w:r>
          </w:p>
        </w:tc>
      </w:tr>
      <w:tr w:rsidR="00AB1B18" w14:paraId="776E769B" w14:textId="77777777" w:rsidTr="008A2958">
        <w:tc>
          <w:tcPr>
            <w:tcW w:w="10263" w:type="dxa"/>
            <w:gridSpan w:val="3"/>
          </w:tcPr>
          <w:p w14:paraId="01265839" w14:textId="77777777" w:rsidR="00AB1B18" w:rsidRPr="00DB070A" w:rsidRDefault="00AB1B18" w:rsidP="008A2958">
            <w:pPr>
              <w:spacing w:after="120"/>
              <w:jc w:val="both"/>
              <w:rPr>
                <w:b/>
              </w:rPr>
            </w:pPr>
            <w:r w:rsidRPr="00DB070A">
              <w:rPr>
                <w:b/>
              </w:rPr>
              <w:t xml:space="preserve">Сопредседатели заседания </w:t>
            </w:r>
            <w:r>
              <w:rPr>
                <w:b/>
              </w:rPr>
              <w:t xml:space="preserve">– </w:t>
            </w:r>
            <w:proofErr w:type="spellStart"/>
            <w:r w:rsidRPr="000941DE">
              <w:rPr>
                <w:b/>
              </w:rPr>
              <w:t>Ph.D</w:t>
            </w:r>
            <w:proofErr w:type="spellEnd"/>
            <w:r w:rsidRPr="000941DE">
              <w:rPr>
                <w:b/>
              </w:rPr>
              <w:t xml:space="preserve">. </w:t>
            </w:r>
            <w:proofErr w:type="spellStart"/>
            <w:r w:rsidRPr="000941DE">
              <w:rPr>
                <w:b/>
              </w:rPr>
              <w:t>Andrei</w:t>
            </w:r>
            <w:proofErr w:type="spellEnd"/>
            <w:r w:rsidRPr="000941DE">
              <w:rPr>
                <w:b/>
              </w:rPr>
              <w:t xml:space="preserve"> </w:t>
            </w:r>
            <w:proofErr w:type="spellStart"/>
            <w:r w:rsidRPr="000941DE">
              <w:rPr>
                <w:b/>
              </w:rPr>
              <w:t>Tchernykh</w:t>
            </w:r>
            <w:proofErr w:type="spellEnd"/>
            <w:r w:rsidRPr="000941DE">
              <w:rPr>
                <w:b/>
              </w:rPr>
              <w:t xml:space="preserve">, </w:t>
            </w:r>
            <w:r>
              <w:rPr>
                <w:b/>
              </w:rPr>
              <w:t>к.т.н. О.С. Заикин</w:t>
            </w:r>
            <w:r w:rsidRPr="00DB070A">
              <w:rPr>
                <w:b/>
              </w:rPr>
              <w:t xml:space="preserve"> </w:t>
            </w:r>
          </w:p>
          <w:p w14:paraId="37133895" w14:textId="77777777" w:rsidR="00AB1B18" w:rsidRPr="00F51133" w:rsidRDefault="00AB1B18" w:rsidP="008A2958">
            <w:pPr>
              <w:spacing w:after="120"/>
              <w:jc w:val="both"/>
              <w:rPr>
                <w:b/>
                <w:szCs w:val="20"/>
              </w:rPr>
            </w:pPr>
            <w:r w:rsidRPr="00DB070A">
              <w:rPr>
                <w:b/>
              </w:rPr>
              <w:t xml:space="preserve">Секретари заседания – </w:t>
            </w:r>
            <w:r>
              <w:rPr>
                <w:b/>
              </w:rPr>
              <w:t>к.т.н. И.А. Сидоров, Р.О. Костромин</w:t>
            </w:r>
            <w:r w:rsidRPr="00DB070A">
              <w:rPr>
                <w:b/>
              </w:rPr>
              <w:t xml:space="preserve"> </w:t>
            </w:r>
          </w:p>
        </w:tc>
      </w:tr>
      <w:tr w:rsidR="00AB1B18" w:rsidRPr="008A2210" w14:paraId="536668E4" w14:textId="77777777" w:rsidTr="008A2958">
        <w:trPr>
          <w:trHeight w:val="479"/>
        </w:trPr>
        <w:tc>
          <w:tcPr>
            <w:tcW w:w="1758" w:type="dxa"/>
            <w:tcMar>
              <w:bottom w:w="113" w:type="dxa"/>
            </w:tcMar>
          </w:tcPr>
          <w:p w14:paraId="63C912BD" w14:textId="77777777" w:rsidR="00AB1B18" w:rsidRDefault="00AB1B18" w:rsidP="008A2958">
            <w:pPr>
              <w:pStyle w:val="a7"/>
              <w:spacing w:after="120"/>
            </w:pPr>
            <w:r>
              <w:t>22:00–22:20</w:t>
            </w:r>
          </w:p>
        </w:tc>
        <w:tc>
          <w:tcPr>
            <w:tcW w:w="8505" w:type="dxa"/>
            <w:gridSpan w:val="2"/>
            <w:tcMar>
              <w:bottom w:w="113" w:type="dxa"/>
            </w:tcMar>
          </w:tcPr>
          <w:p w14:paraId="33E0D55F" w14:textId="77777777" w:rsidR="00AB1B18" w:rsidRPr="004C3C87" w:rsidRDefault="00AB1B18" w:rsidP="008A2958">
            <w:pPr>
              <w:jc w:val="both"/>
              <w:rPr>
                <w:lang w:val="en-US"/>
              </w:rPr>
            </w:pPr>
            <w:r w:rsidRPr="00012FA2">
              <w:rPr>
                <w:lang w:val="en-US"/>
              </w:rPr>
              <w:t>Diego</w:t>
            </w:r>
            <w:r w:rsidRPr="008D6619">
              <w:rPr>
                <w:lang w:val="en-US"/>
              </w:rPr>
              <w:t xml:space="preserve"> </w:t>
            </w:r>
            <w:r w:rsidRPr="00012FA2">
              <w:rPr>
                <w:lang w:val="en-US"/>
              </w:rPr>
              <w:t>Gabriel</w:t>
            </w:r>
            <w:r w:rsidRPr="008D6619">
              <w:rPr>
                <w:lang w:val="en-US"/>
              </w:rPr>
              <w:t xml:space="preserve"> </w:t>
            </w:r>
            <w:proofErr w:type="spellStart"/>
            <w:r w:rsidRPr="00012FA2">
              <w:rPr>
                <w:lang w:val="en-US"/>
              </w:rPr>
              <w:t>Rossit</w:t>
            </w:r>
            <w:proofErr w:type="spellEnd"/>
            <w:r w:rsidRPr="008D6619">
              <w:rPr>
                <w:lang w:val="en-US"/>
              </w:rPr>
              <w:t xml:space="preserve">, </w:t>
            </w:r>
            <w:r w:rsidRPr="00012FA2">
              <w:rPr>
                <w:lang w:val="en-US"/>
              </w:rPr>
              <w:t>Sergio</w:t>
            </w:r>
            <w:r w:rsidRPr="008D6619">
              <w:rPr>
                <w:lang w:val="en-US"/>
              </w:rPr>
              <w:t xml:space="preserve"> </w:t>
            </w:r>
            <w:proofErr w:type="spellStart"/>
            <w:r w:rsidRPr="00012FA2">
              <w:rPr>
                <w:lang w:val="en-US"/>
              </w:rPr>
              <w:t>Nesmachnow</w:t>
            </w:r>
            <w:proofErr w:type="spellEnd"/>
            <w:r w:rsidRPr="008D6619">
              <w:rPr>
                <w:lang w:val="en-US"/>
              </w:rPr>
              <w:t xml:space="preserve"> </w:t>
            </w:r>
            <w:r w:rsidRPr="00012FA2">
              <w:rPr>
                <w:lang w:val="en-US"/>
              </w:rPr>
              <w:t>and</w:t>
            </w:r>
            <w:r w:rsidRPr="008D6619">
              <w:rPr>
                <w:lang w:val="en-US"/>
              </w:rPr>
              <w:t xml:space="preserve"> </w:t>
            </w:r>
            <w:r w:rsidRPr="00012FA2">
              <w:rPr>
                <w:lang w:val="en-US"/>
              </w:rPr>
              <w:t>Jamal</w:t>
            </w:r>
            <w:r w:rsidRPr="008D6619">
              <w:rPr>
                <w:lang w:val="en-US"/>
              </w:rPr>
              <w:t xml:space="preserve"> </w:t>
            </w:r>
            <w:proofErr w:type="spellStart"/>
            <w:r w:rsidRPr="00012FA2">
              <w:rPr>
                <w:lang w:val="en-US"/>
              </w:rPr>
              <w:t>Toutouh</w:t>
            </w:r>
            <w:proofErr w:type="spellEnd"/>
            <w:r w:rsidRPr="008D6619">
              <w:rPr>
                <w:lang w:val="en-US"/>
              </w:rPr>
              <w:t xml:space="preserve">. </w:t>
            </w:r>
            <w:r w:rsidRPr="00012FA2">
              <w:rPr>
                <w:lang w:val="en-US"/>
              </w:rPr>
              <w:t>A</w:t>
            </w:r>
            <w:r w:rsidRPr="008D6619">
              <w:rPr>
                <w:lang w:val="en-US"/>
              </w:rPr>
              <w:t xml:space="preserve"> </w:t>
            </w:r>
            <w:proofErr w:type="spellStart"/>
            <w:r w:rsidRPr="00012FA2">
              <w:rPr>
                <w:lang w:val="en-US"/>
              </w:rPr>
              <w:t>multiobjective</w:t>
            </w:r>
            <w:proofErr w:type="spellEnd"/>
            <w:r w:rsidRPr="008D6619">
              <w:rPr>
                <w:lang w:val="en-US"/>
              </w:rPr>
              <w:t xml:space="preserve"> </w:t>
            </w:r>
            <w:r w:rsidRPr="00012FA2">
              <w:rPr>
                <w:lang w:val="en-US"/>
              </w:rPr>
              <w:t>mo</w:t>
            </w:r>
            <w:r w:rsidRPr="00012FA2">
              <w:rPr>
                <w:lang w:val="en-US"/>
              </w:rPr>
              <w:t>d</w:t>
            </w:r>
            <w:r w:rsidRPr="00012FA2">
              <w:rPr>
                <w:lang w:val="en-US"/>
              </w:rPr>
              <w:t>el</w:t>
            </w:r>
            <w:r w:rsidRPr="008D6619">
              <w:rPr>
                <w:lang w:val="en-US"/>
              </w:rPr>
              <w:t xml:space="preserve"> </w:t>
            </w:r>
            <w:r w:rsidRPr="00012FA2">
              <w:rPr>
                <w:lang w:val="en-US"/>
              </w:rPr>
              <w:t>for</w:t>
            </w:r>
            <w:r w:rsidRPr="008D6619">
              <w:rPr>
                <w:lang w:val="en-US"/>
              </w:rPr>
              <w:t xml:space="preserve"> </w:t>
            </w:r>
            <w:r w:rsidRPr="00012FA2">
              <w:rPr>
                <w:lang w:val="en-US"/>
              </w:rPr>
              <w:t>optimizing</w:t>
            </w:r>
            <w:r w:rsidRPr="008D6619">
              <w:rPr>
                <w:lang w:val="en-US"/>
              </w:rPr>
              <w:t xml:space="preserve"> </w:t>
            </w:r>
            <w:r w:rsidRPr="00012FA2">
              <w:rPr>
                <w:lang w:val="en-US"/>
              </w:rPr>
              <w:t>bus</w:t>
            </w:r>
            <w:r w:rsidRPr="008D6619">
              <w:rPr>
                <w:lang w:val="en-US"/>
              </w:rPr>
              <w:t xml:space="preserve"> </w:t>
            </w:r>
            <w:r w:rsidRPr="00012FA2">
              <w:rPr>
                <w:lang w:val="en-US"/>
              </w:rPr>
              <w:t>lines</w:t>
            </w:r>
            <w:r w:rsidRPr="008D6619">
              <w:rPr>
                <w:lang w:val="en-US"/>
              </w:rPr>
              <w:t xml:space="preserve"> </w:t>
            </w:r>
            <w:r w:rsidRPr="00012FA2">
              <w:rPr>
                <w:lang w:val="en-US"/>
              </w:rPr>
              <w:t>design considering pollution generation</w:t>
            </w:r>
          </w:p>
        </w:tc>
      </w:tr>
      <w:tr w:rsidR="00AB1B18" w:rsidRPr="008A2210" w14:paraId="1F11693A" w14:textId="77777777" w:rsidTr="008A2958">
        <w:trPr>
          <w:trHeight w:val="479"/>
        </w:trPr>
        <w:tc>
          <w:tcPr>
            <w:tcW w:w="1758" w:type="dxa"/>
            <w:tcMar>
              <w:bottom w:w="113" w:type="dxa"/>
            </w:tcMar>
          </w:tcPr>
          <w:p w14:paraId="1AD2C254" w14:textId="77777777" w:rsidR="00AB1B18" w:rsidRDefault="00AB1B18" w:rsidP="008A2958">
            <w:pPr>
              <w:pStyle w:val="a7"/>
              <w:spacing w:after="120"/>
            </w:pPr>
            <w:r>
              <w:t>22:20–22:40</w:t>
            </w:r>
          </w:p>
        </w:tc>
        <w:tc>
          <w:tcPr>
            <w:tcW w:w="8505" w:type="dxa"/>
            <w:gridSpan w:val="2"/>
            <w:tcMar>
              <w:bottom w:w="113" w:type="dxa"/>
            </w:tcMar>
          </w:tcPr>
          <w:p w14:paraId="2275DFA4" w14:textId="77777777" w:rsidR="00AB1B18" w:rsidRPr="004C3C87" w:rsidRDefault="00AB1B18" w:rsidP="008A2958">
            <w:pPr>
              <w:jc w:val="both"/>
              <w:rPr>
                <w:lang w:val="en-US"/>
              </w:rPr>
            </w:pPr>
            <w:r w:rsidRPr="00012FA2">
              <w:rPr>
                <w:bCs/>
                <w:lang w:val="en-US"/>
              </w:rPr>
              <w:t xml:space="preserve">Juan </w:t>
            </w:r>
            <w:proofErr w:type="spellStart"/>
            <w:r w:rsidRPr="00012FA2">
              <w:rPr>
                <w:bCs/>
                <w:lang w:val="en-US"/>
              </w:rPr>
              <w:t>Chavat</w:t>
            </w:r>
            <w:proofErr w:type="spellEnd"/>
            <w:r w:rsidRPr="00012FA2">
              <w:rPr>
                <w:bCs/>
                <w:lang w:val="en-US"/>
              </w:rPr>
              <w:t xml:space="preserve"> and Sergio </w:t>
            </w:r>
            <w:proofErr w:type="spellStart"/>
            <w:r w:rsidRPr="00012FA2">
              <w:rPr>
                <w:bCs/>
                <w:lang w:val="en-US"/>
              </w:rPr>
              <w:t>Nesmachnow</w:t>
            </w:r>
            <w:proofErr w:type="spellEnd"/>
            <w:r w:rsidRPr="00012FA2">
              <w:rPr>
                <w:bCs/>
                <w:lang w:val="en-US"/>
              </w:rPr>
              <w:t>. Elaboration of an index of electricity consum</w:t>
            </w:r>
            <w:r w:rsidRPr="00012FA2">
              <w:rPr>
                <w:bCs/>
                <w:lang w:val="en-US"/>
              </w:rPr>
              <w:t>p</w:t>
            </w:r>
            <w:r w:rsidRPr="00012FA2">
              <w:rPr>
                <w:bCs/>
                <w:lang w:val="en-US"/>
              </w:rPr>
              <w:t>tion based on statistics of household appliances ownership</w:t>
            </w:r>
          </w:p>
        </w:tc>
      </w:tr>
      <w:tr w:rsidR="00AB1B18" w:rsidRPr="008A2210" w14:paraId="00EAF24E" w14:textId="77777777" w:rsidTr="008A2958">
        <w:trPr>
          <w:trHeight w:val="479"/>
        </w:trPr>
        <w:tc>
          <w:tcPr>
            <w:tcW w:w="1758" w:type="dxa"/>
            <w:tcMar>
              <w:bottom w:w="113" w:type="dxa"/>
            </w:tcMar>
          </w:tcPr>
          <w:p w14:paraId="79FE96F4" w14:textId="77777777" w:rsidR="00AB1B18" w:rsidRDefault="00AB1B18" w:rsidP="008A2958">
            <w:pPr>
              <w:pStyle w:val="a7"/>
              <w:spacing w:after="120"/>
            </w:pPr>
            <w:r>
              <w:t>22:40–23:00</w:t>
            </w:r>
          </w:p>
        </w:tc>
        <w:tc>
          <w:tcPr>
            <w:tcW w:w="8505" w:type="dxa"/>
            <w:gridSpan w:val="2"/>
            <w:tcMar>
              <w:bottom w:w="113" w:type="dxa"/>
            </w:tcMar>
          </w:tcPr>
          <w:p w14:paraId="36F21A62" w14:textId="77777777" w:rsidR="00AB1B18" w:rsidRPr="004C3C87" w:rsidRDefault="00AB1B18" w:rsidP="008A2958">
            <w:pPr>
              <w:jc w:val="both"/>
              <w:rPr>
                <w:lang w:val="en-US"/>
              </w:rPr>
            </w:pPr>
            <w:r w:rsidRPr="00FF3CC9">
              <w:rPr>
                <w:bCs/>
                <w:lang w:val="en-US"/>
              </w:rPr>
              <w:t xml:space="preserve">Jamal </w:t>
            </w:r>
            <w:proofErr w:type="spellStart"/>
            <w:r w:rsidRPr="00FF3CC9">
              <w:rPr>
                <w:bCs/>
                <w:lang w:val="en-US"/>
              </w:rPr>
              <w:t>Toutouh</w:t>
            </w:r>
            <w:proofErr w:type="spellEnd"/>
            <w:r w:rsidRPr="00FF3CC9">
              <w:rPr>
                <w:bCs/>
                <w:lang w:val="en-US"/>
              </w:rPr>
              <w:t xml:space="preserve">, Sergio </w:t>
            </w:r>
            <w:proofErr w:type="spellStart"/>
            <w:r w:rsidRPr="00FF3CC9">
              <w:rPr>
                <w:bCs/>
                <w:lang w:val="en-US"/>
              </w:rPr>
              <w:t>Nesmachnow</w:t>
            </w:r>
            <w:proofErr w:type="spellEnd"/>
            <w:r w:rsidRPr="00FF3CC9">
              <w:rPr>
                <w:bCs/>
                <w:lang w:val="en-US"/>
              </w:rPr>
              <w:t xml:space="preserve"> and Diego Gabriel </w:t>
            </w:r>
            <w:proofErr w:type="spellStart"/>
            <w:r w:rsidRPr="00FF3CC9">
              <w:rPr>
                <w:bCs/>
                <w:lang w:val="en-US"/>
              </w:rPr>
              <w:t>Rossit</w:t>
            </w:r>
            <w:proofErr w:type="spellEnd"/>
            <w:r w:rsidRPr="00FF3CC9">
              <w:rPr>
                <w:bCs/>
                <w:lang w:val="en-US"/>
              </w:rPr>
              <w:t>. Modeling air pollution under uncertainty by using deep generative models</w:t>
            </w:r>
          </w:p>
        </w:tc>
      </w:tr>
      <w:tr w:rsidR="00AB1B18" w:rsidRPr="008A2210" w14:paraId="66F93F88" w14:textId="77777777" w:rsidTr="008A2958">
        <w:trPr>
          <w:trHeight w:val="479"/>
        </w:trPr>
        <w:tc>
          <w:tcPr>
            <w:tcW w:w="1758" w:type="dxa"/>
            <w:tcMar>
              <w:bottom w:w="113" w:type="dxa"/>
            </w:tcMar>
          </w:tcPr>
          <w:p w14:paraId="505E3F80" w14:textId="77777777" w:rsidR="00AB1B18" w:rsidRDefault="00AB1B18" w:rsidP="008A2958">
            <w:pPr>
              <w:pStyle w:val="a7"/>
              <w:spacing w:after="120"/>
            </w:pPr>
            <w:r>
              <w:t>23:00–23:20</w:t>
            </w:r>
          </w:p>
        </w:tc>
        <w:tc>
          <w:tcPr>
            <w:tcW w:w="8505" w:type="dxa"/>
            <w:gridSpan w:val="2"/>
            <w:tcMar>
              <w:bottom w:w="113" w:type="dxa"/>
            </w:tcMar>
          </w:tcPr>
          <w:p w14:paraId="4AB6EEF0" w14:textId="77777777" w:rsidR="00AB1B18" w:rsidRPr="00FF3CC9" w:rsidRDefault="00AB1B18" w:rsidP="008A2958">
            <w:pPr>
              <w:jc w:val="both"/>
              <w:rPr>
                <w:lang w:val="en-US"/>
              </w:rPr>
            </w:pPr>
            <w:r w:rsidRPr="00012FA2">
              <w:rPr>
                <w:lang w:val="en-US"/>
              </w:rPr>
              <w:t xml:space="preserve">Sergio </w:t>
            </w:r>
            <w:proofErr w:type="spellStart"/>
            <w:r w:rsidRPr="00012FA2">
              <w:rPr>
                <w:lang w:val="en-US"/>
              </w:rPr>
              <w:t>Nesmachnow</w:t>
            </w:r>
            <w:proofErr w:type="spellEnd"/>
            <w:r w:rsidRPr="00012FA2">
              <w:rPr>
                <w:lang w:val="en-US"/>
              </w:rPr>
              <w:t xml:space="preserve"> and Andrei </w:t>
            </w:r>
            <w:proofErr w:type="spellStart"/>
            <w:r w:rsidRPr="00012FA2">
              <w:rPr>
                <w:lang w:val="en-US"/>
              </w:rPr>
              <w:t>Tchernykh</w:t>
            </w:r>
            <w:proofErr w:type="spellEnd"/>
            <w:r w:rsidRPr="00012FA2">
              <w:rPr>
                <w:lang w:val="en-US"/>
              </w:rPr>
              <w:t xml:space="preserve">. </w:t>
            </w:r>
            <w:proofErr w:type="spellStart"/>
            <w:r w:rsidRPr="00012FA2">
              <w:rPr>
                <w:lang w:val="en-US"/>
              </w:rPr>
              <w:t>Multiobjective</w:t>
            </w:r>
            <w:proofErr w:type="spellEnd"/>
            <w:r w:rsidRPr="00012FA2">
              <w:rPr>
                <w:lang w:val="en-US"/>
              </w:rPr>
              <w:t xml:space="preserve"> Iterated Local Search for affinity multiprocessor scheduling</w:t>
            </w:r>
          </w:p>
        </w:tc>
      </w:tr>
      <w:tr w:rsidR="00AB1B18" w:rsidRPr="008A2210" w14:paraId="2D7EC277" w14:textId="77777777" w:rsidTr="008A2958">
        <w:trPr>
          <w:trHeight w:val="479"/>
        </w:trPr>
        <w:tc>
          <w:tcPr>
            <w:tcW w:w="1758" w:type="dxa"/>
            <w:tcMar>
              <w:bottom w:w="113" w:type="dxa"/>
            </w:tcMar>
          </w:tcPr>
          <w:p w14:paraId="03073627" w14:textId="77777777" w:rsidR="00AB1B18" w:rsidRDefault="00AB1B18" w:rsidP="008A2958">
            <w:pPr>
              <w:pStyle w:val="a7"/>
              <w:spacing w:after="120"/>
            </w:pPr>
            <w:r>
              <w:t>23:20–23:</w:t>
            </w:r>
            <w:r w:rsidRPr="0041338B">
              <w:t>4</w:t>
            </w:r>
            <w:r>
              <w:t>0</w:t>
            </w:r>
          </w:p>
        </w:tc>
        <w:tc>
          <w:tcPr>
            <w:tcW w:w="8505" w:type="dxa"/>
            <w:gridSpan w:val="2"/>
            <w:tcMar>
              <w:bottom w:w="113" w:type="dxa"/>
            </w:tcMar>
          </w:tcPr>
          <w:p w14:paraId="46B51F4E" w14:textId="77777777" w:rsidR="00AB1B18" w:rsidRPr="00FF3CC9" w:rsidRDefault="00AB1B18" w:rsidP="008A2958">
            <w:pPr>
              <w:jc w:val="both"/>
              <w:rPr>
                <w:lang w:val="en-US"/>
              </w:rPr>
            </w:pPr>
            <w:r w:rsidRPr="00012FA2">
              <w:rPr>
                <w:lang w:val="en-US"/>
              </w:rPr>
              <w:t xml:space="preserve">Sergio </w:t>
            </w:r>
            <w:proofErr w:type="spellStart"/>
            <w:r w:rsidRPr="00012FA2">
              <w:rPr>
                <w:lang w:val="en-US"/>
              </w:rPr>
              <w:t>Nesmachnow</w:t>
            </w:r>
            <w:proofErr w:type="spellEnd"/>
            <w:r w:rsidRPr="00012FA2">
              <w:rPr>
                <w:lang w:val="en-US"/>
              </w:rPr>
              <w:t xml:space="preserve">, Claudio Paz, Andrei </w:t>
            </w:r>
            <w:proofErr w:type="spellStart"/>
            <w:r w:rsidRPr="00012FA2">
              <w:rPr>
                <w:lang w:val="en-US"/>
              </w:rPr>
              <w:t>Tchernykh</w:t>
            </w:r>
            <w:proofErr w:type="spellEnd"/>
            <w:r w:rsidRPr="00012FA2">
              <w:rPr>
                <w:lang w:val="en-US"/>
              </w:rPr>
              <w:t xml:space="preserve"> and Jamal </w:t>
            </w:r>
            <w:proofErr w:type="spellStart"/>
            <w:r w:rsidRPr="00012FA2">
              <w:rPr>
                <w:lang w:val="en-US"/>
              </w:rPr>
              <w:t>Toutouh</w:t>
            </w:r>
            <w:proofErr w:type="spellEnd"/>
            <w:r w:rsidRPr="00012FA2">
              <w:rPr>
                <w:lang w:val="en-US"/>
              </w:rPr>
              <w:t xml:space="preserve">. </w:t>
            </w:r>
            <w:proofErr w:type="spellStart"/>
            <w:r w:rsidRPr="00012FA2">
              <w:rPr>
                <w:lang w:val="en-US"/>
              </w:rPr>
              <w:t>Multiobje</w:t>
            </w:r>
            <w:r w:rsidRPr="00012FA2">
              <w:rPr>
                <w:lang w:val="en-US"/>
              </w:rPr>
              <w:t>c</w:t>
            </w:r>
            <w:r w:rsidRPr="00012FA2">
              <w:rPr>
                <w:lang w:val="en-US"/>
              </w:rPr>
              <w:t>tive</w:t>
            </w:r>
            <w:proofErr w:type="spellEnd"/>
            <w:r w:rsidRPr="00012FA2">
              <w:rPr>
                <w:lang w:val="en-US"/>
              </w:rPr>
              <w:t xml:space="preserve"> route planning of autonomous unmanned aerial vehicles for exploration and su</w:t>
            </w:r>
            <w:r w:rsidRPr="00012FA2">
              <w:rPr>
                <w:lang w:val="en-US"/>
              </w:rPr>
              <w:t>r</w:t>
            </w:r>
            <w:r w:rsidRPr="00012FA2">
              <w:rPr>
                <w:lang w:val="en-US"/>
              </w:rPr>
              <w:t>veillance</w:t>
            </w:r>
          </w:p>
        </w:tc>
      </w:tr>
      <w:tr w:rsidR="00AB1B18" w:rsidRPr="008A2210" w14:paraId="379622FA" w14:textId="77777777" w:rsidTr="00B50AAB">
        <w:tc>
          <w:tcPr>
            <w:tcW w:w="1809" w:type="dxa"/>
            <w:gridSpan w:val="2"/>
            <w:tcMar>
              <w:bottom w:w="113" w:type="dxa"/>
            </w:tcMar>
          </w:tcPr>
          <w:p w14:paraId="7EAE6F23" w14:textId="77777777" w:rsidR="00AB1B18" w:rsidRPr="00AB1B18" w:rsidRDefault="00AB1B18" w:rsidP="008A2958">
            <w:pPr>
              <w:spacing w:after="120"/>
              <w:jc w:val="both"/>
              <w:rPr>
                <w:lang w:val="en-US"/>
              </w:rPr>
            </w:pPr>
          </w:p>
        </w:tc>
        <w:tc>
          <w:tcPr>
            <w:tcW w:w="8454" w:type="dxa"/>
            <w:tcMar>
              <w:bottom w:w="113" w:type="dxa"/>
            </w:tcMar>
          </w:tcPr>
          <w:p w14:paraId="04EA9D03" w14:textId="77777777" w:rsidR="00AB1B18" w:rsidRPr="00AB1B18" w:rsidRDefault="00AB1B18" w:rsidP="008A2958">
            <w:pPr>
              <w:jc w:val="both"/>
              <w:rPr>
                <w:lang w:val="en-US"/>
              </w:rPr>
            </w:pPr>
          </w:p>
        </w:tc>
      </w:tr>
    </w:tbl>
    <w:p w14:paraId="5B3733D6" w14:textId="77777777" w:rsidR="00BC1191" w:rsidRPr="00AB1B18" w:rsidRDefault="00BC1191">
      <w:pPr>
        <w:rPr>
          <w:lang w:val="en-US"/>
        </w:rPr>
      </w:pPr>
      <w:r w:rsidRPr="00AB1B18">
        <w:rPr>
          <w:lang w:val="en-US"/>
        </w:rPr>
        <w:br w:type="page"/>
      </w:r>
    </w:p>
    <w:tbl>
      <w:tblPr>
        <w:tblW w:w="10263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758"/>
        <w:gridCol w:w="8505"/>
      </w:tblGrid>
      <w:tr w:rsidR="00BC1191" w:rsidRPr="008A2210" w14:paraId="0532A138" w14:textId="77777777" w:rsidTr="008A2958">
        <w:trPr>
          <w:trHeight w:val="479"/>
        </w:trPr>
        <w:tc>
          <w:tcPr>
            <w:tcW w:w="1758" w:type="dxa"/>
            <w:shd w:val="clear" w:color="auto" w:fill="DBE5F1" w:themeFill="accent1" w:themeFillTint="33"/>
            <w:tcMar>
              <w:bottom w:w="113" w:type="dxa"/>
            </w:tcMar>
          </w:tcPr>
          <w:p w14:paraId="5845E8E6" w14:textId="77777777" w:rsidR="00BC1191" w:rsidRPr="00AB1B18" w:rsidRDefault="00BC1191" w:rsidP="008A2958">
            <w:pPr>
              <w:spacing w:after="120"/>
              <w:jc w:val="both"/>
              <w:rPr>
                <w:b/>
                <w:lang w:val="en-US"/>
              </w:rPr>
            </w:pPr>
          </w:p>
        </w:tc>
        <w:tc>
          <w:tcPr>
            <w:tcW w:w="8505" w:type="dxa"/>
            <w:shd w:val="clear" w:color="auto" w:fill="DBE5F1" w:themeFill="accent1" w:themeFillTint="33"/>
            <w:tcMar>
              <w:bottom w:w="113" w:type="dxa"/>
            </w:tcMar>
          </w:tcPr>
          <w:p w14:paraId="0D049E1E" w14:textId="77777777" w:rsidR="00BC1191" w:rsidRPr="00F57E67" w:rsidRDefault="00BC1191" w:rsidP="008A2958">
            <w:pPr>
              <w:pStyle w:val="a8"/>
              <w:ind w:firstLine="0"/>
              <w:rPr>
                <w:b/>
                <w:lang w:val="en-US"/>
              </w:rPr>
            </w:pPr>
            <w:r w:rsidRPr="00F57E67">
              <w:rPr>
                <w:b/>
                <w:lang w:val="en-US"/>
              </w:rPr>
              <w:t>1ST INTERNATIONAL WORKSHOP ON ADVANCED INFORMATION AND COMPUTATION TECHNOLOGIES AND SYSTEMS</w:t>
            </w:r>
          </w:p>
        </w:tc>
      </w:tr>
      <w:tr w:rsidR="00BC1191" w14:paraId="13822D68" w14:textId="77777777" w:rsidTr="008A2958"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14:paraId="025F9D4A" w14:textId="77777777" w:rsidR="00BC1191" w:rsidRPr="00F57E67" w:rsidRDefault="00BC1191" w:rsidP="008A2958">
            <w:pPr>
              <w:spacing w:after="120"/>
              <w:jc w:val="both"/>
              <w:rPr>
                <w:b/>
                <w:szCs w:val="20"/>
                <w:lang w:val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14:paraId="2921DF59" w14:textId="6C0C4437" w:rsidR="00BC1191" w:rsidRDefault="00BC1191" w:rsidP="00AB1B18">
            <w:pPr>
              <w:spacing w:after="120"/>
              <w:jc w:val="both"/>
              <w:rPr>
                <w:b/>
                <w:bCs/>
                <w:spacing w:val="20"/>
              </w:rPr>
            </w:pPr>
            <w:r>
              <w:rPr>
                <w:b/>
              </w:rPr>
              <w:t>1</w:t>
            </w:r>
            <w:r w:rsidR="00AB1B18">
              <w:rPr>
                <w:b/>
              </w:rPr>
              <w:t>1</w:t>
            </w:r>
            <w:r w:rsidRPr="00600CB9">
              <w:rPr>
                <w:b/>
              </w:rPr>
              <w:t xml:space="preserve"> ДЕКАБРЯ (</w:t>
            </w:r>
            <w:r w:rsidR="00AB1B18">
              <w:rPr>
                <w:b/>
              </w:rPr>
              <w:t>Пятница</w:t>
            </w:r>
            <w:r w:rsidRPr="00600CB9">
              <w:rPr>
                <w:b/>
              </w:rPr>
              <w:t>)</w:t>
            </w:r>
            <w:r>
              <w:rPr>
                <w:b/>
              </w:rPr>
              <w:t xml:space="preserve">                                                                                     </w:t>
            </w:r>
          </w:p>
        </w:tc>
      </w:tr>
      <w:tr w:rsidR="00BC1191" w14:paraId="01DA3076" w14:textId="77777777" w:rsidTr="008A2958">
        <w:tc>
          <w:tcPr>
            <w:tcW w:w="1758" w:type="dxa"/>
            <w:tcBorders>
              <w:top w:val="single" w:sz="4" w:space="0" w:color="auto"/>
            </w:tcBorders>
          </w:tcPr>
          <w:p w14:paraId="0414B19F" w14:textId="77777777" w:rsidR="00BC1191" w:rsidRDefault="00BC1191" w:rsidP="008A2958">
            <w:pPr>
              <w:spacing w:after="120"/>
              <w:jc w:val="both"/>
              <w:rPr>
                <w:b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</w:tcBorders>
          </w:tcPr>
          <w:p w14:paraId="28EED523" w14:textId="77777777" w:rsidR="00BC1191" w:rsidRDefault="00BC1191" w:rsidP="008A2958">
            <w:pPr>
              <w:spacing w:after="120"/>
              <w:jc w:val="both"/>
              <w:rPr>
                <w:b/>
                <w:bCs/>
                <w:spacing w:val="20"/>
              </w:rPr>
            </w:pPr>
          </w:p>
          <w:p w14:paraId="6D737847" w14:textId="108C7645" w:rsidR="00BC1191" w:rsidRDefault="00AB1B18" w:rsidP="008A2958">
            <w:pPr>
              <w:spacing w:after="120"/>
              <w:jc w:val="both"/>
              <w:rPr>
                <w:b/>
                <w:bCs/>
                <w:spacing w:val="20"/>
                <w:szCs w:val="20"/>
              </w:rPr>
            </w:pPr>
            <w:r w:rsidRPr="00AB1B18">
              <w:rPr>
                <w:b/>
                <w:bCs/>
                <w:spacing w:val="20"/>
              </w:rPr>
              <w:t>УТРЕННЕЕ ЗАСЕДАНИЕ</w:t>
            </w:r>
          </w:p>
        </w:tc>
      </w:tr>
      <w:tr w:rsidR="00BC1191" w14:paraId="37DAE140" w14:textId="77777777" w:rsidTr="008A2958">
        <w:tc>
          <w:tcPr>
            <w:tcW w:w="10263" w:type="dxa"/>
            <w:gridSpan w:val="2"/>
          </w:tcPr>
          <w:p w14:paraId="110C4EFF" w14:textId="77777777" w:rsidR="00AB1B18" w:rsidRPr="00AB1B18" w:rsidRDefault="00AB1B18" w:rsidP="00AB1B18">
            <w:pPr>
              <w:spacing w:after="120"/>
              <w:jc w:val="both"/>
              <w:rPr>
                <w:b/>
              </w:rPr>
            </w:pPr>
            <w:proofErr w:type="gramStart"/>
            <w:r w:rsidRPr="00AB1B18">
              <w:rPr>
                <w:b/>
              </w:rPr>
              <w:t xml:space="preserve">Сопредседатели заседания – к.т.н. А.В. </w:t>
            </w:r>
            <w:proofErr w:type="spellStart"/>
            <w:r w:rsidRPr="00AB1B18">
              <w:rPr>
                <w:b/>
              </w:rPr>
              <w:t>Еделев</w:t>
            </w:r>
            <w:proofErr w:type="spellEnd"/>
            <w:r w:rsidRPr="00AB1B18">
              <w:rPr>
                <w:b/>
              </w:rPr>
              <w:t>, к.т.н. А.Г. Феоктистов</w:t>
            </w:r>
            <w:proofErr w:type="gramEnd"/>
          </w:p>
          <w:p w14:paraId="506117CD" w14:textId="203F3F5E" w:rsidR="00BC1191" w:rsidRPr="00F51133" w:rsidRDefault="00AB1B18" w:rsidP="00AB1B18">
            <w:pPr>
              <w:spacing w:after="120"/>
              <w:jc w:val="both"/>
              <w:rPr>
                <w:b/>
                <w:szCs w:val="20"/>
              </w:rPr>
            </w:pPr>
            <w:r w:rsidRPr="00AB1B18">
              <w:rPr>
                <w:b/>
              </w:rPr>
              <w:t>Секретари заседания – к.т.н. И.А. Сидоров, Р.О. Костромин</w:t>
            </w:r>
          </w:p>
        </w:tc>
      </w:tr>
      <w:tr w:rsidR="00AB1B18" w:rsidRPr="008A2210" w14:paraId="3CCBED85" w14:textId="77777777" w:rsidTr="008A2958">
        <w:trPr>
          <w:trHeight w:val="479"/>
        </w:trPr>
        <w:tc>
          <w:tcPr>
            <w:tcW w:w="1758" w:type="dxa"/>
            <w:tcMar>
              <w:bottom w:w="113" w:type="dxa"/>
            </w:tcMar>
          </w:tcPr>
          <w:p w14:paraId="63001C8E" w14:textId="6FB92FDB" w:rsidR="00AB1B18" w:rsidRDefault="00AB1B18" w:rsidP="008A2958">
            <w:pPr>
              <w:pStyle w:val="a7"/>
              <w:spacing w:after="120"/>
            </w:pPr>
            <w:r>
              <w:t>10:00–10:20</w:t>
            </w:r>
          </w:p>
        </w:tc>
        <w:tc>
          <w:tcPr>
            <w:tcW w:w="8505" w:type="dxa"/>
            <w:tcMar>
              <w:bottom w:w="113" w:type="dxa"/>
            </w:tcMar>
          </w:tcPr>
          <w:p w14:paraId="1654584B" w14:textId="4838C6A9" w:rsidR="00AB1B18" w:rsidRPr="004C3C87" w:rsidRDefault="00AB1B18" w:rsidP="008A2958">
            <w:pPr>
              <w:jc w:val="both"/>
              <w:rPr>
                <w:lang w:val="en-US"/>
              </w:rPr>
            </w:pPr>
            <w:r w:rsidRPr="00D45A78">
              <w:rPr>
                <w:lang w:val="en-US"/>
              </w:rPr>
              <w:t>Sergey</w:t>
            </w:r>
            <w:r w:rsidRPr="008D6619">
              <w:rPr>
                <w:lang w:val="en-US"/>
              </w:rPr>
              <w:t xml:space="preserve"> </w:t>
            </w:r>
            <w:proofErr w:type="spellStart"/>
            <w:r w:rsidRPr="00D45A78">
              <w:rPr>
                <w:lang w:val="en-US"/>
              </w:rPr>
              <w:t>Gorsky</w:t>
            </w:r>
            <w:proofErr w:type="spellEnd"/>
            <w:r w:rsidRPr="008D6619">
              <w:rPr>
                <w:lang w:val="en-US"/>
              </w:rPr>
              <w:t xml:space="preserve"> </w:t>
            </w:r>
            <w:r w:rsidRPr="00D45A78">
              <w:rPr>
                <w:lang w:val="en-US"/>
              </w:rPr>
              <w:t>and</w:t>
            </w:r>
            <w:r w:rsidRPr="008D6619">
              <w:rPr>
                <w:lang w:val="en-US"/>
              </w:rPr>
              <w:t xml:space="preserve"> </w:t>
            </w:r>
            <w:r w:rsidRPr="00D45A78">
              <w:rPr>
                <w:lang w:val="en-US"/>
              </w:rPr>
              <w:t>Alexander</w:t>
            </w:r>
            <w:r w:rsidRPr="008D6619">
              <w:rPr>
                <w:lang w:val="en-US"/>
              </w:rPr>
              <w:t xml:space="preserve"> </w:t>
            </w:r>
            <w:proofErr w:type="spellStart"/>
            <w:r w:rsidRPr="00D45A78">
              <w:rPr>
                <w:lang w:val="en-US"/>
              </w:rPr>
              <w:t>Feoktistov</w:t>
            </w:r>
            <w:proofErr w:type="spellEnd"/>
            <w:r w:rsidRPr="008D6619">
              <w:rPr>
                <w:lang w:val="en-US"/>
              </w:rPr>
              <w:t xml:space="preserve">. </w:t>
            </w:r>
            <w:r w:rsidRPr="00D45A78">
              <w:rPr>
                <w:lang w:val="en-US"/>
              </w:rPr>
              <w:t>Static</w:t>
            </w:r>
            <w:r w:rsidRPr="008D6619">
              <w:rPr>
                <w:lang w:val="en-US"/>
              </w:rPr>
              <w:t>-</w:t>
            </w:r>
            <w:r w:rsidRPr="00D45A78">
              <w:rPr>
                <w:lang w:val="en-US"/>
              </w:rPr>
              <w:t>dynamic</w:t>
            </w:r>
            <w:r w:rsidRPr="008D6619">
              <w:rPr>
                <w:lang w:val="en-US"/>
              </w:rPr>
              <w:t xml:space="preserve"> </w:t>
            </w:r>
            <w:r w:rsidRPr="00D45A78">
              <w:rPr>
                <w:lang w:val="en-US"/>
              </w:rPr>
              <w:t>algorithm</w:t>
            </w:r>
            <w:r w:rsidRPr="008D6619">
              <w:rPr>
                <w:lang w:val="en-US"/>
              </w:rPr>
              <w:t xml:space="preserve"> </w:t>
            </w:r>
            <w:r w:rsidRPr="00D45A78">
              <w:rPr>
                <w:lang w:val="en-US"/>
              </w:rPr>
              <w:t>for</w:t>
            </w:r>
            <w:r w:rsidRPr="008D6619">
              <w:rPr>
                <w:lang w:val="en-US"/>
              </w:rPr>
              <w:t xml:space="preserve"> </w:t>
            </w:r>
            <w:r w:rsidRPr="00D45A78">
              <w:rPr>
                <w:lang w:val="en-US"/>
              </w:rPr>
              <w:t>managing</w:t>
            </w:r>
            <w:r w:rsidRPr="008D6619">
              <w:rPr>
                <w:lang w:val="en-US"/>
              </w:rPr>
              <w:t xml:space="preserve"> </w:t>
            </w:r>
            <w:r w:rsidRPr="00D45A78">
              <w:rPr>
                <w:lang w:val="en-US"/>
              </w:rPr>
              <w:t>asynchronous</w:t>
            </w:r>
            <w:r w:rsidRPr="008D6619">
              <w:rPr>
                <w:lang w:val="en-US"/>
              </w:rPr>
              <w:t xml:space="preserve"> </w:t>
            </w:r>
            <w:r w:rsidRPr="00D45A78">
              <w:rPr>
                <w:lang w:val="en-US"/>
              </w:rPr>
              <w:t>computations</w:t>
            </w:r>
            <w:r w:rsidRPr="008D6619">
              <w:rPr>
                <w:lang w:val="en-US"/>
              </w:rPr>
              <w:t xml:space="preserve"> </w:t>
            </w:r>
            <w:r w:rsidRPr="00D45A78">
              <w:rPr>
                <w:lang w:val="en-US"/>
              </w:rPr>
              <w:t>in</w:t>
            </w:r>
            <w:r w:rsidRPr="008D6619">
              <w:rPr>
                <w:lang w:val="en-US"/>
              </w:rPr>
              <w:t xml:space="preserve"> </w:t>
            </w:r>
            <w:r w:rsidRPr="00D45A78">
              <w:rPr>
                <w:lang w:val="en-US"/>
              </w:rPr>
              <w:t>distributed environments</w:t>
            </w:r>
          </w:p>
        </w:tc>
      </w:tr>
      <w:tr w:rsidR="00AB1B18" w:rsidRPr="00CB0642" w14:paraId="23885C44" w14:textId="77777777" w:rsidTr="008A2958">
        <w:trPr>
          <w:trHeight w:val="479"/>
        </w:trPr>
        <w:tc>
          <w:tcPr>
            <w:tcW w:w="1758" w:type="dxa"/>
            <w:tcMar>
              <w:bottom w:w="113" w:type="dxa"/>
            </w:tcMar>
          </w:tcPr>
          <w:p w14:paraId="7663CA99" w14:textId="79FC4EA2" w:rsidR="00AB1B18" w:rsidRDefault="00AB1B18" w:rsidP="008A2958">
            <w:pPr>
              <w:pStyle w:val="a7"/>
              <w:spacing w:after="120"/>
            </w:pPr>
            <w:r>
              <w:t>10:20–10:40</w:t>
            </w:r>
          </w:p>
        </w:tc>
        <w:tc>
          <w:tcPr>
            <w:tcW w:w="8505" w:type="dxa"/>
            <w:tcMar>
              <w:bottom w:w="113" w:type="dxa"/>
            </w:tcMar>
          </w:tcPr>
          <w:p w14:paraId="6D605421" w14:textId="3B777A6D" w:rsidR="00AB1B18" w:rsidRPr="004C3C87" w:rsidRDefault="00AB1B18" w:rsidP="008A2958">
            <w:pPr>
              <w:jc w:val="both"/>
              <w:rPr>
                <w:lang w:val="en-US"/>
              </w:rPr>
            </w:pPr>
            <w:r w:rsidRPr="006A0448">
              <w:rPr>
                <w:lang w:val="en-US"/>
              </w:rPr>
              <w:t xml:space="preserve">Alexander </w:t>
            </w:r>
            <w:proofErr w:type="spellStart"/>
            <w:r w:rsidRPr="006A0448">
              <w:rPr>
                <w:lang w:val="en-US"/>
              </w:rPr>
              <w:t>Feoktistov</w:t>
            </w:r>
            <w:proofErr w:type="spellEnd"/>
            <w:r w:rsidRPr="006A0448">
              <w:rPr>
                <w:lang w:val="en-US"/>
              </w:rPr>
              <w:t xml:space="preserve">, Roman </w:t>
            </w:r>
            <w:proofErr w:type="spellStart"/>
            <w:r w:rsidRPr="006A0448">
              <w:rPr>
                <w:lang w:val="en-US"/>
              </w:rPr>
              <w:t>Kostromin</w:t>
            </w:r>
            <w:proofErr w:type="spellEnd"/>
            <w:r w:rsidRPr="006A0448">
              <w:rPr>
                <w:lang w:val="en-US"/>
              </w:rPr>
              <w:t xml:space="preserve">, Olga </w:t>
            </w:r>
            <w:proofErr w:type="spellStart"/>
            <w:r w:rsidRPr="006A0448">
              <w:rPr>
                <w:lang w:val="en-US"/>
              </w:rPr>
              <w:t>Basharina</w:t>
            </w:r>
            <w:proofErr w:type="spellEnd"/>
            <w:r w:rsidRPr="006A0448">
              <w:rPr>
                <w:lang w:val="en-US"/>
              </w:rPr>
              <w:t xml:space="preserve">, Andrei </w:t>
            </w:r>
            <w:proofErr w:type="spellStart"/>
            <w:r w:rsidRPr="006A0448">
              <w:rPr>
                <w:lang w:val="en-US"/>
              </w:rPr>
              <w:t>Tchernykh</w:t>
            </w:r>
            <w:proofErr w:type="spellEnd"/>
            <w:r w:rsidRPr="006A0448">
              <w:rPr>
                <w:lang w:val="en-US"/>
              </w:rPr>
              <w:t xml:space="preserve"> and Vladimir </w:t>
            </w:r>
            <w:proofErr w:type="spellStart"/>
            <w:r w:rsidRPr="006A0448">
              <w:rPr>
                <w:lang w:val="en-US"/>
              </w:rPr>
              <w:t>Dmitriev</w:t>
            </w:r>
            <w:proofErr w:type="spellEnd"/>
            <w:r w:rsidRPr="006A0448">
              <w:rPr>
                <w:lang w:val="en-US"/>
              </w:rPr>
              <w:t>. Agent-based approach to hybrid modeling queuing systems</w:t>
            </w:r>
          </w:p>
        </w:tc>
      </w:tr>
      <w:tr w:rsidR="00AB1B18" w:rsidRPr="008A2210" w14:paraId="53B2D64A" w14:textId="77777777" w:rsidTr="008A2958">
        <w:trPr>
          <w:trHeight w:val="479"/>
        </w:trPr>
        <w:tc>
          <w:tcPr>
            <w:tcW w:w="1758" w:type="dxa"/>
            <w:tcMar>
              <w:bottom w:w="113" w:type="dxa"/>
            </w:tcMar>
          </w:tcPr>
          <w:p w14:paraId="4148744B" w14:textId="3630903F" w:rsidR="00AB1B18" w:rsidRDefault="00AB1B18" w:rsidP="008A2958">
            <w:pPr>
              <w:pStyle w:val="a7"/>
              <w:spacing w:after="120"/>
            </w:pPr>
            <w:r>
              <w:t>10:40–11:00</w:t>
            </w:r>
          </w:p>
        </w:tc>
        <w:tc>
          <w:tcPr>
            <w:tcW w:w="8505" w:type="dxa"/>
            <w:tcMar>
              <w:bottom w:w="113" w:type="dxa"/>
            </w:tcMar>
          </w:tcPr>
          <w:p w14:paraId="13A2480D" w14:textId="4BEB7F4B" w:rsidR="00AB1B18" w:rsidRPr="004C3C87" w:rsidRDefault="00F661F0" w:rsidP="008A2958">
            <w:pPr>
              <w:jc w:val="both"/>
              <w:rPr>
                <w:lang w:val="en-US"/>
              </w:rPr>
            </w:pPr>
            <w:r w:rsidRPr="006A0448">
              <w:rPr>
                <w:lang w:val="en-US"/>
              </w:rPr>
              <w:t xml:space="preserve">Alexei </w:t>
            </w:r>
            <w:proofErr w:type="spellStart"/>
            <w:r w:rsidRPr="006A0448">
              <w:rPr>
                <w:lang w:val="en-US"/>
              </w:rPr>
              <w:t>Edelev</w:t>
            </w:r>
            <w:proofErr w:type="spellEnd"/>
            <w:r w:rsidRPr="006A0448">
              <w:rPr>
                <w:lang w:val="en-US"/>
              </w:rPr>
              <w:t xml:space="preserve"> and Alexander </w:t>
            </w:r>
            <w:proofErr w:type="spellStart"/>
            <w:r w:rsidRPr="006A0448">
              <w:rPr>
                <w:lang w:val="en-US"/>
              </w:rPr>
              <w:t>Feoktistov</w:t>
            </w:r>
            <w:proofErr w:type="spellEnd"/>
            <w:r w:rsidRPr="006A0448">
              <w:rPr>
                <w:lang w:val="en-US"/>
              </w:rPr>
              <w:t>. Modeling multi-energy systems as genera</w:t>
            </w:r>
            <w:r w:rsidRPr="006A0448">
              <w:rPr>
                <w:lang w:val="en-US"/>
              </w:rPr>
              <w:t>l</w:t>
            </w:r>
            <w:r w:rsidRPr="006A0448">
              <w:rPr>
                <w:lang w:val="en-US"/>
              </w:rPr>
              <w:t>ized and pure networks</w:t>
            </w:r>
          </w:p>
        </w:tc>
      </w:tr>
      <w:tr w:rsidR="00AB1B18" w:rsidRPr="008A2210" w14:paraId="65FDF07E" w14:textId="77777777" w:rsidTr="008A2958">
        <w:trPr>
          <w:trHeight w:val="479"/>
        </w:trPr>
        <w:tc>
          <w:tcPr>
            <w:tcW w:w="1758" w:type="dxa"/>
            <w:tcMar>
              <w:bottom w:w="113" w:type="dxa"/>
            </w:tcMar>
          </w:tcPr>
          <w:p w14:paraId="0ED3BE3C" w14:textId="6966C81D" w:rsidR="00AB1B18" w:rsidRDefault="00AB1B18" w:rsidP="008A2958">
            <w:pPr>
              <w:pStyle w:val="a7"/>
              <w:spacing w:after="120"/>
            </w:pPr>
            <w:r>
              <w:t xml:space="preserve">11:00–11:20 </w:t>
            </w:r>
          </w:p>
        </w:tc>
        <w:tc>
          <w:tcPr>
            <w:tcW w:w="8505" w:type="dxa"/>
            <w:tcMar>
              <w:bottom w:w="113" w:type="dxa"/>
            </w:tcMar>
          </w:tcPr>
          <w:p w14:paraId="6C35C61B" w14:textId="5F027FB4" w:rsidR="00AB1B18" w:rsidRPr="00FF3CC9" w:rsidRDefault="00F661F0" w:rsidP="008A2958">
            <w:pPr>
              <w:jc w:val="both"/>
              <w:rPr>
                <w:lang w:val="en-US"/>
              </w:rPr>
            </w:pPr>
            <w:proofErr w:type="spellStart"/>
            <w:r w:rsidRPr="006A0448">
              <w:rPr>
                <w:lang w:val="en-US"/>
              </w:rPr>
              <w:t>Dmitriy</w:t>
            </w:r>
            <w:proofErr w:type="spellEnd"/>
            <w:r w:rsidRPr="006A0448">
              <w:rPr>
                <w:lang w:val="en-US"/>
              </w:rPr>
              <w:t xml:space="preserve"> </w:t>
            </w:r>
            <w:proofErr w:type="spellStart"/>
            <w:r w:rsidRPr="006A0448">
              <w:rPr>
                <w:lang w:val="en-US"/>
              </w:rPr>
              <w:t>Karamov</w:t>
            </w:r>
            <w:proofErr w:type="spellEnd"/>
            <w:r w:rsidRPr="006A0448">
              <w:rPr>
                <w:lang w:val="en-US"/>
              </w:rPr>
              <w:t xml:space="preserve">, Konstantin </w:t>
            </w:r>
            <w:proofErr w:type="spellStart"/>
            <w:r w:rsidRPr="006A0448">
              <w:rPr>
                <w:lang w:val="en-US"/>
              </w:rPr>
              <w:t>Suslov</w:t>
            </w:r>
            <w:proofErr w:type="spellEnd"/>
            <w:r w:rsidRPr="006A0448">
              <w:rPr>
                <w:lang w:val="en-US"/>
              </w:rPr>
              <w:t xml:space="preserve">, Ilya </w:t>
            </w:r>
            <w:proofErr w:type="spellStart"/>
            <w:r w:rsidRPr="006A0448">
              <w:rPr>
                <w:lang w:val="en-US"/>
              </w:rPr>
              <w:t>Minarchenko</w:t>
            </w:r>
            <w:proofErr w:type="spellEnd"/>
            <w:r w:rsidRPr="006A0448">
              <w:rPr>
                <w:lang w:val="en-US"/>
              </w:rPr>
              <w:t xml:space="preserve"> and </w:t>
            </w:r>
            <w:proofErr w:type="spellStart"/>
            <w:r w:rsidRPr="006A0448">
              <w:rPr>
                <w:lang w:val="en-US"/>
              </w:rPr>
              <w:t>Vasiliy</w:t>
            </w:r>
            <w:proofErr w:type="spellEnd"/>
            <w:r w:rsidRPr="006A0448">
              <w:rPr>
                <w:lang w:val="en-US"/>
              </w:rPr>
              <w:t xml:space="preserve"> </w:t>
            </w:r>
            <w:proofErr w:type="spellStart"/>
            <w:r w:rsidRPr="006A0448">
              <w:rPr>
                <w:lang w:val="en-US"/>
              </w:rPr>
              <w:t>Potapov</w:t>
            </w:r>
            <w:proofErr w:type="spellEnd"/>
            <w:r w:rsidRPr="006A0448">
              <w:rPr>
                <w:lang w:val="en-US"/>
              </w:rPr>
              <w:t>. Optim</w:t>
            </w:r>
            <w:r w:rsidRPr="006A0448">
              <w:rPr>
                <w:lang w:val="en-US"/>
              </w:rPr>
              <w:t>i</w:t>
            </w:r>
            <w:r w:rsidRPr="006A0448">
              <w:rPr>
                <w:lang w:val="en-US"/>
              </w:rPr>
              <w:t>zation of the installed capacity of battery inverters in power systems with renewable generation</w:t>
            </w:r>
          </w:p>
        </w:tc>
      </w:tr>
      <w:tr w:rsidR="00AB1B18" w:rsidRPr="008A2210" w14:paraId="5112ABE8" w14:textId="77777777" w:rsidTr="008A2958">
        <w:trPr>
          <w:trHeight w:val="479"/>
        </w:trPr>
        <w:tc>
          <w:tcPr>
            <w:tcW w:w="1758" w:type="dxa"/>
            <w:tcMar>
              <w:bottom w:w="113" w:type="dxa"/>
            </w:tcMar>
          </w:tcPr>
          <w:p w14:paraId="5A00072F" w14:textId="613D087D" w:rsidR="00AB1B18" w:rsidRDefault="00AB1B18" w:rsidP="008A2958">
            <w:pPr>
              <w:pStyle w:val="a7"/>
              <w:spacing w:after="120"/>
            </w:pPr>
            <w:r>
              <w:t xml:space="preserve">11:20–11:40 </w:t>
            </w:r>
          </w:p>
        </w:tc>
        <w:tc>
          <w:tcPr>
            <w:tcW w:w="8505" w:type="dxa"/>
            <w:tcMar>
              <w:bottom w:w="113" w:type="dxa"/>
            </w:tcMar>
          </w:tcPr>
          <w:p w14:paraId="4E20881D" w14:textId="62A0614E" w:rsidR="00AB1B18" w:rsidRPr="00FF3CC9" w:rsidRDefault="00F661F0" w:rsidP="008A2958">
            <w:pPr>
              <w:jc w:val="both"/>
              <w:rPr>
                <w:lang w:val="en-US"/>
              </w:rPr>
            </w:pPr>
            <w:proofErr w:type="spellStart"/>
            <w:r w:rsidRPr="00AB1B18">
              <w:rPr>
                <w:lang w:val="en-US"/>
              </w:rPr>
              <w:t>Dmitriy</w:t>
            </w:r>
            <w:proofErr w:type="spellEnd"/>
            <w:r w:rsidRPr="00AB1B18">
              <w:rPr>
                <w:lang w:val="en-US"/>
              </w:rPr>
              <w:t xml:space="preserve"> </w:t>
            </w:r>
            <w:proofErr w:type="spellStart"/>
            <w:r w:rsidRPr="00AB1B18">
              <w:rPr>
                <w:lang w:val="en-US"/>
              </w:rPr>
              <w:t>Karamov</w:t>
            </w:r>
            <w:proofErr w:type="spellEnd"/>
            <w:r w:rsidRPr="00AB1B18">
              <w:rPr>
                <w:lang w:val="en-US"/>
              </w:rPr>
              <w:t xml:space="preserve">, Konstantin </w:t>
            </w:r>
            <w:proofErr w:type="spellStart"/>
            <w:r w:rsidRPr="00AB1B18">
              <w:rPr>
                <w:lang w:val="en-US"/>
              </w:rPr>
              <w:t>Suslov</w:t>
            </w:r>
            <w:proofErr w:type="spellEnd"/>
            <w:r w:rsidRPr="00AB1B18">
              <w:rPr>
                <w:lang w:val="en-US"/>
              </w:rPr>
              <w:t xml:space="preserve">, Ilya </w:t>
            </w:r>
            <w:proofErr w:type="spellStart"/>
            <w:r w:rsidRPr="00AB1B18">
              <w:rPr>
                <w:lang w:val="en-US"/>
              </w:rPr>
              <w:t>Minarchenko</w:t>
            </w:r>
            <w:proofErr w:type="spellEnd"/>
            <w:r w:rsidRPr="00AB1B18">
              <w:rPr>
                <w:lang w:val="en-US"/>
              </w:rPr>
              <w:t xml:space="preserve"> and </w:t>
            </w:r>
            <w:proofErr w:type="spellStart"/>
            <w:r w:rsidRPr="00AB1B18">
              <w:rPr>
                <w:lang w:val="en-US"/>
              </w:rPr>
              <w:t>Vasiliy</w:t>
            </w:r>
            <w:proofErr w:type="spellEnd"/>
            <w:r w:rsidRPr="00AB1B18">
              <w:rPr>
                <w:lang w:val="en-US"/>
              </w:rPr>
              <w:t xml:space="preserve"> </w:t>
            </w:r>
            <w:proofErr w:type="spellStart"/>
            <w:r w:rsidRPr="00AB1B18">
              <w:rPr>
                <w:lang w:val="en-US"/>
              </w:rPr>
              <w:t>Potapov</w:t>
            </w:r>
            <w:proofErr w:type="spellEnd"/>
            <w:r w:rsidRPr="00AB1B18">
              <w:rPr>
                <w:lang w:val="en-US"/>
              </w:rPr>
              <w:t>. Using a storage battery categorization technique to generate solutions for an energy storage system</w:t>
            </w:r>
          </w:p>
        </w:tc>
      </w:tr>
      <w:tr w:rsidR="00AB1B18" w:rsidRPr="008A2210" w14:paraId="5427E802" w14:textId="77777777" w:rsidTr="008A2958">
        <w:trPr>
          <w:trHeight w:val="479"/>
        </w:trPr>
        <w:tc>
          <w:tcPr>
            <w:tcW w:w="1758" w:type="dxa"/>
            <w:tcMar>
              <w:bottom w:w="113" w:type="dxa"/>
            </w:tcMar>
          </w:tcPr>
          <w:p w14:paraId="6207DCB5" w14:textId="0113C543" w:rsidR="00AB1B18" w:rsidRDefault="00AB1B18" w:rsidP="008A2958">
            <w:pPr>
              <w:pStyle w:val="a7"/>
              <w:spacing w:after="120"/>
            </w:pPr>
            <w:r w:rsidRPr="00264EB1">
              <w:t>11:40–12:00</w:t>
            </w:r>
          </w:p>
        </w:tc>
        <w:tc>
          <w:tcPr>
            <w:tcW w:w="8505" w:type="dxa"/>
            <w:tcMar>
              <w:bottom w:w="113" w:type="dxa"/>
            </w:tcMar>
          </w:tcPr>
          <w:p w14:paraId="62AAF939" w14:textId="1E5FB07C" w:rsidR="00AB1B18" w:rsidRPr="006A0448" w:rsidRDefault="00F661F0" w:rsidP="008A2958">
            <w:pPr>
              <w:jc w:val="both"/>
              <w:rPr>
                <w:lang w:val="en-US"/>
              </w:rPr>
            </w:pPr>
            <w:r w:rsidRPr="00AB1B18">
              <w:rPr>
                <w:lang w:val="en-US"/>
              </w:rPr>
              <w:t xml:space="preserve">Evgeniya </w:t>
            </w:r>
            <w:proofErr w:type="spellStart"/>
            <w:r w:rsidRPr="00AB1B18">
              <w:rPr>
                <w:lang w:val="en-US"/>
              </w:rPr>
              <w:t>Gorbachevskaya</w:t>
            </w:r>
            <w:proofErr w:type="spellEnd"/>
            <w:r w:rsidRPr="00AB1B18">
              <w:rPr>
                <w:lang w:val="en-US"/>
              </w:rPr>
              <w:t xml:space="preserve">, David </w:t>
            </w:r>
            <w:proofErr w:type="spellStart"/>
            <w:r w:rsidRPr="00AB1B18">
              <w:rPr>
                <w:lang w:val="en-US"/>
              </w:rPr>
              <w:t>Gercekovich</w:t>
            </w:r>
            <w:proofErr w:type="spellEnd"/>
            <w:r w:rsidRPr="00AB1B18">
              <w:rPr>
                <w:lang w:val="en-US"/>
              </w:rPr>
              <w:t xml:space="preserve"> and Irina </w:t>
            </w:r>
            <w:proofErr w:type="spellStart"/>
            <w:r w:rsidRPr="00AB1B18">
              <w:rPr>
                <w:lang w:val="en-US"/>
              </w:rPr>
              <w:t>Shilnikova</w:t>
            </w:r>
            <w:proofErr w:type="spellEnd"/>
            <w:r w:rsidRPr="00AB1B18">
              <w:rPr>
                <w:lang w:val="en-US"/>
              </w:rPr>
              <w:t>. Identification of Basic Criteria of Portfolio Analysis Based on the Rolling Verification Principle</w:t>
            </w:r>
          </w:p>
        </w:tc>
      </w:tr>
      <w:tr w:rsidR="00AB1B18" w:rsidRPr="00EC2A94" w14:paraId="0843B3A4" w14:textId="77777777" w:rsidTr="008A2958">
        <w:trPr>
          <w:trHeight w:val="479"/>
        </w:trPr>
        <w:tc>
          <w:tcPr>
            <w:tcW w:w="1758" w:type="dxa"/>
            <w:tcMar>
              <w:bottom w:w="113" w:type="dxa"/>
            </w:tcMar>
          </w:tcPr>
          <w:p w14:paraId="77D65277" w14:textId="3F0EB29E" w:rsidR="00AB1B18" w:rsidRDefault="00AB1B18" w:rsidP="008A2958">
            <w:pPr>
              <w:pStyle w:val="a7"/>
              <w:spacing w:after="120"/>
            </w:pPr>
            <w:r w:rsidRPr="00264EB1">
              <w:t>12:00–12:20</w:t>
            </w:r>
          </w:p>
        </w:tc>
        <w:tc>
          <w:tcPr>
            <w:tcW w:w="8505" w:type="dxa"/>
            <w:tcMar>
              <w:bottom w:w="113" w:type="dxa"/>
            </w:tcMar>
          </w:tcPr>
          <w:p w14:paraId="74269C36" w14:textId="57F6491D" w:rsidR="00AB1B18" w:rsidRPr="006A0448" w:rsidRDefault="00AB1B18" w:rsidP="008A2958">
            <w:pPr>
              <w:jc w:val="both"/>
              <w:rPr>
                <w:lang w:val="en-US"/>
              </w:rPr>
            </w:pPr>
          </w:p>
        </w:tc>
      </w:tr>
      <w:tr w:rsidR="00AB1B18" w:rsidRPr="00AB1B18" w14:paraId="22FAF100" w14:textId="77777777" w:rsidTr="008A2958">
        <w:trPr>
          <w:trHeight w:val="479"/>
        </w:trPr>
        <w:tc>
          <w:tcPr>
            <w:tcW w:w="1758" w:type="dxa"/>
            <w:tcMar>
              <w:bottom w:w="113" w:type="dxa"/>
            </w:tcMar>
          </w:tcPr>
          <w:p w14:paraId="5474DCCB" w14:textId="1CDF9E9C" w:rsidR="00AB1B18" w:rsidRPr="00AB1B18" w:rsidRDefault="00AB1B18" w:rsidP="00AB1B18">
            <w:pPr>
              <w:pStyle w:val="a7"/>
              <w:spacing w:after="120"/>
              <w:rPr>
                <w:b/>
              </w:rPr>
            </w:pPr>
            <w:r w:rsidRPr="00AB1B18">
              <w:rPr>
                <w:b/>
              </w:rPr>
              <w:t>12:00–1</w:t>
            </w:r>
            <w:r>
              <w:rPr>
                <w:b/>
              </w:rPr>
              <w:t>3</w:t>
            </w:r>
            <w:r w:rsidRPr="00AB1B18">
              <w:rPr>
                <w:b/>
              </w:rPr>
              <w:t>:</w:t>
            </w:r>
            <w:r>
              <w:rPr>
                <w:b/>
              </w:rPr>
              <w:t>0</w:t>
            </w:r>
            <w:r w:rsidRPr="00AB1B18">
              <w:rPr>
                <w:b/>
              </w:rPr>
              <w:t xml:space="preserve">0 </w:t>
            </w:r>
          </w:p>
        </w:tc>
        <w:tc>
          <w:tcPr>
            <w:tcW w:w="8505" w:type="dxa"/>
            <w:tcMar>
              <w:bottom w:w="113" w:type="dxa"/>
            </w:tcMar>
          </w:tcPr>
          <w:p w14:paraId="224743A6" w14:textId="4526DF6A" w:rsidR="00AB1B18" w:rsidRPr="00AB1B18" w:rsidRDefault="00AB1B18" w:rsidP="008A2958">
            <w:pPr>
              <w:jc w:val="both"/>
              <w:rPr>
                <w:b/>
                <w:lang w:val="en-US"/>
              </w:rPr>
            </w:pPr>
            <w:r w:rsidRPr="00AB1B18">
              <w:rPr>
                <w:b/>
              </w:rPr>
              <w:t>Закрытие семинара</w:t>
            </w:r>
          </w:p>
        </w:tc>
      </w:tr>
    </w:tbl>
    <w:p w14:paraId="01CED40B" w14:textId="77777777" w:rsidR="0041338B" w:rsidRPr="00BC1191" w:rsidRDefault="0041338B">
      <w:pPr>
        <w:rPr>
          <w:lang w:val="en-US"/>
        </w:rPr>
      </w:pPr>
    </w:p>
    <w:sectPr w:rsidR="0041338B" w:rsidRPr="00BC1191" w:rsidSect="00856DB8">
      <w:pgSz w:w="11907" w:h="16840" w:code="9"/>
      <w:pgMar w:top="851" w:right="851" w:bottom="851" w:left="851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F5F392" w14:textId="77777777" w:rsidR="0075303C" w:rsidRDefault="0075303C">
      <w:r>
        <w:separator/>
      </w:r>
    </w:p>
  </w:endnote>
  <w:endnote w:type="continuationSeparator" w:id="0">
    <w:p w14:paraId="14BA089D" w14:textId="77777777" w:rsidR="0075303C" w:rsidRDefault="00753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280300" w14:textId="77777777" w:rsidR="0075303C" w:rsidRDefault="0075303C">
      <w:r>
        <w:separator/>
      </w:r>
    </w:p>
  </w:footnote>
  <w:footnote w:type="continuationSeparator" w:id="0">
    <w:p w14:paraId="7E74FA77" w14:textId="77777777" w:rsidR="0075303C" w:rsidRDefault="007530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0DD"/>
    <w:rsid w:val="000375A8"/>
    <w:rsid w:val="00041114"/>
    <w:rsid w:val="0004349A"/>
    <w:rsid w:val="00087755"/>
    <w:rsid w:val="000B2F7C"/>
    <w:rsid w:val="000D73AD"/>
    <w:rsid w:val="000F02E3"/>
    <w:rsid w:val="000F06FA"/>
    <w:rsid w:val="001040E5"/>
    <w:rsid w:val="00124687"/>
    <w:rsid w:val="001271D5"/>
    <w:rsid w:val="00150FDF"/>
    <w:rsid w:val="00154DE5"/>
    <w:rsid w:val="00175029"/>
    <w:rsid w:val="001900DD"/>
    <w:rsid w:val="00192426"/>
    <w:rsid w:val="0019548E"/>
    <w:rsid w:val="001B21BD"/>
    <w:rsid w:val="001C0A9A"/>
    <w:rsid w:val="001C1039"/>
    <w:rsid w:val="001C3D95"/>
    <w:rsid w:val="001C5D53"/>
    <w:rsid w:val="001E4FB8"/>
    <w:rsid w:val="001E5EB2"/>
    <w:rsid w:val="001F202A"/>
    <w:rsid w:val="00202652"/>
    <w:rsid w:val="00206BC5"/>
    <w:rsid w:val="00207E4B"/>
    <w:rsid w:val="00217F4E"/>
    <w:rsid w:val="00227193"/>
    <w:rsid w:val="0023757A"/>
    <w:rsid w:val="0024010E"/>
    <w:rsid w:val="00241F7C"/>
    <w:rsid w:val="002549F9"/>
    <w:rsid w:val="0027153A"/>
    <w:rsid w:val="00271C18"/>
    <w:rsid w:val="00292E71"/>
    <w:rsid w:val="002A2E06"/>
    <w:rsid w:val="002A38B2"/>
    <w:rsid w:val="002B662B"/>
    <w:rsid w:val="002C78DA"/>
    <w:rsid w:val="002C78E5"/>
    <w:rsid w:val="002F090D"/>
    <w:rsid w:val="00303EEE"/>
    <w:rsid w:val="00304C38"/>
    <w:rsid w:val="00310CF4"/>
    <w:rsid w:val="00320231"/>
    <w:rsid w:val="00332256"/>
    <w:rsid w:val="00332FD9"/>
    <w:rsid w:val="00355A98"/>
    <w:rsid w:val="00382760"/>
    <w:rsid w:val="003843C5"/>
    <w:rsid w:val="00390DB0"/>
    <w:rsid w:val="00397142"/>
    <w:rsid w:val="003A1AAC"/>
    <w:rsid w:val="003A1FBC"/>
    <w:rsid w:val="003B294A"/>
    <w:rsid w:val="003B744A"/>
    <w:rsid w:val="003C36CF"/>
    <w:rsid w:val="003F0337"/>
    <w:rsid w:val="003F3084"/>
    <w:rsid w:val="0041338B"/>
    <w:rsid w:val="0045699C"/>
    <w:rsid w:val="00464345"/>
    <w:rsid w:val="00471096"/>
    <w:rsid w:val="00476570"/>
    <w:rsid w:val="004913C8"/>
    <w:rsid w:val="004A4973"/>
    <w:rsid w:val="004B16B0"/>
    <w:rsid w:val="004B1711"/>
    <w:rsid w:val="004F101E"/>
    <w:rsid w:val="0051004A"/>
    <w:rsid w:val="00515EBF"/>
    <w:rsid w:val="00517DA1"/>
    <w:rsid w:val="00520071"/>
    <w:rsid w:val="005242F3"/>
    <w:rsid w:val="005304E6"/>
    <w:rsid w:val="00536827"/>
    <w:rsid w:val="00537F72"/>
    <w:rsid w:val="00543290"/>
    <w:rsid w:val="00553B0C"/>
    <w:rsid w:val="00571572"/>
    <w:rsid w:val="005826BA"/>
    <w:rsid w:val="005A6940"/>
    <w:rsid w:val="005B0E21"/>
    <w:rsid w:val="005C160D"/>
    <w:rsid w:val="005C1AA2"/>
    <w:rsid w:val="005C50AF"/>
    <w:rsid w:val="005D1B54"/>
    <w:rsid w:val="005D714E"/>
    <w:rsid w:val="005E6507"/>
    <w:rsid w:val="00600CB9"/>
    <w:rsid w:val="00602B51"/>
    <w:rsid w:val="00662012"/>
    <w:rsid w:val="00665A54"/>
    <w:rsid w:val="00667209"/>
    <w:rsid w:val="00685E6D"/>
    <w:rsid w:val="006920C6"/>
    <w:rsid w:val="00694166"/>
    <w:rsid w:val="006A6103"/>
    <w:rsid w:val="006B2A4D"/>
    <w:rsid w:val="006D1548"/>
    <w:rsid w:val="006D32D5"/>
    <w:rsid w:val="006D5F04"/>
    <w:rsid w:val="00700973"/>
    <w:rsid w:val="007210DC"/>
    <w:rsid w:val="0075303C"/>
    <w:rsid w:val="00756507"/>
    <w:rsid w:val="00772D0A"/>
    <w:rsid w:val="007921C8"/>
    <w:rsid w:val="00796F71"/>
    <w:rsid w:val="007A1684"/>
    <w:rsid w:val="007A6813"/>
    <w:rsid w:val="007C397A"/>
    <w:rsid w:val="007C4035"/>
    <w:rsid w:val="007C78E5"/>
    <w:rsid w:val="007C79A5"/>
    <w:rsid w:val="007D5887"/>
    <w:rsid w:val="007D67B5"/>
    <w:rsid w:val="007D7CB7"/>
    <w:rsid w:val="007F5B05"/>
    <w:rsid w:val="0080102C"/>
    <w:rsid w:val="00806DA3"/>
    <w:rsid w:val="00807BC6"/>
    <w:rsid w:val="00810223"/>
    <w:rsid w:val="00821E4C"/>
    <w:rsid w:val="00823F11"/>
    <w:rsid w:val="00824D84"/>
    <w:rsid w:val="0085019F"/>
    <w:rsid w:val="0085365C"/>
    <w:rsid w:val="00856DB8"/>
    <w:rsid w:val="00863369"/>
    <w:rsid w:val="00875F28"/>
    <w:rsid w:val="00880294"/>
    <w:rsid w:val="00886C6C"/>
    <w:rsid w:val="00891CCB"/>
    <w:rsid w:val="008930A8"/>
    <w:rsid w:val="008A04DD"/>
    <w:rsid w:val="008A1ECB"/>
    <w:rsid w:val="008A2210"/>
    <w:rsid w:val="008B14CB"/>
    <w:rsid w:val="008B1A9F"/>
    <w:rsid w:val="008B2FF0"/>
    <w:rsid w:val="008B7BB5"/>
    <w:rsid w:val="008C5BED"/>
    <w:rsid w:val="008C7285"/>
    <w:rsid w:val="008C74C8"/>
    <w:rsid w:val="008D1CA1"/>
    <w:rsid w:val="008E677E"/>
    <w:rsid w:val="008E7921"/>
    <w:rsid w:val="008F04B9"/>
    <w:rsid w:val="008F120C"/>
    <w:rsid w:val="008F2BF4"/>
    <w:rsid w:val="00904FD7"/>
    <w:rsid w:val="00907602"/>
    <w:rsid w:val="0092127F"/>
    <w:rsid w:val="00925E9A"/>
    <w:rsid w:val="00935939"/>
    <w:rsid w:val="00940C8F"/>
    <w:rsid w:val="009578EE"/>
    <w:rsid w:val="00963847"/>
    <w:rsid w:val="00995866"/>
    <w:rsid w:val="009C14BE"/>
    <w:rsid w:val="009C358A"/>
    <w:rsid w:val="009C42DD"/>
    <w:rsid w:val="009D1C28"/>
    <w:rsid w:val="009D30D4"/>
    <w:rsid w:val="009D3FCD"/>
    <w:rsid w:val="009E0C73"/>
    <w:rsid w:val="009E2FEF"/>
    <w:rsid w:val="009F1D60"/>
    <w:rsid w:val="009F208E"/>
    <w:rsid w:val="00A20D89"/>
    <w:rsid w:val="00A2182C"/>
    <w:rsid w:val="00A2452D"/>
    <w:rsid w:val="00A27AFF"/>
    <w:rsid w:val="00A30FF0"/>
    <w:rsid w:val="00A4234F"/>
    <w:rsid w:val="00A55D05"/>
    <w:rsid w:val="00A65AE4"/>
    <w:rsid w:val="00A8095D"/>
    <w:rsid w:val="00A94DE9"/>
    <w:rsid w:val="00A95A57"/>
    <w:rsid w:val="00AA49BF"/>
    <w:rsid w:val="00AB1B18"/>
    <w:rsid w:val="00AB2AAE"/>
    <w:rsid w:val="00AC3C00"/>
    <w:rsid w:val="00AD6D43"/>
    <w:rsid w:val="00AE175A"/>
    <w:rsid w:val="00AE7926"/>
    <w:rsid w:val="00AF186E"/>
    <w:rsid w:val="00B03184"/>
    <w:rsid w:val="00B134B8"/>
    <w:rsid w:val="00B226F8"/>
    <w:rsid w:val="00B336DB"/>
    <w:rsid w:val="00B50AAB"/>
    <w:rsid w:val="00B50C25"/>
    <w:rsid w:val="00B5242B"/>
    <w:rsid w:val="00B56672"/>
    <w:rsid w:val="00B61D0B"/>
    <w:rsid w:val="00B75FA2"/>
    <w:rsid w:val="00B86E3F"/>
    <w:rsid w:val="00B94343"/>
    <w:rsid w:val="00B969CF"/>
    <w:rsid w:val="00BA3DD3"/>
    <w:rsid w:val="00BC1191"/>
    <w:rsid w:val="00BD4CB7"/>
    <w:rsid w:val="00BE36F7"/>
    <w:rsid w:val="00C327CA"/>
    <w:rsid w:val="00C328DB"/>
    <w:rsid w:val="00C35BD9"/>
    <w:rsid w:val="00C468FB"/>
    <w:rsid w:val="00C51436"/>
    <w:rsid w:val="00C5161B"/>
    <w:rsid w:val="00C55FC5"/>
    <w:rsid w:val="00C86BEF"/>
    <w:rsid w:val="00C944B4"/>
    <w:rsid w:val="00CA25F5"/>
    <w:rsid w:val="00CB2409"/>
    <w:rsid w:val="00CB5724"/>
    <w:rsid w:val="00CB672B"/>
    <w:rsid w:val="00CD423E"/>
    <w:rsid w:val="00CE02FA"/>
    <w:rsid w:val="00CE7B4B"/>
    <w:rsid w:val="00CF3A42"/>
    <w:rsid w:val="00D04B07"/>
    <w:rsid w:val="00D2057C"/>
    <w:rsid w:val="00D3441E"/>
    <w:rsid w:val="00D447C1"/>
    <w:rsid w:val="00D464F4"/>
    <w:rsid w:val="00D50A10"/>
    <w:rsid w:val="00D5613A"/>
    <w:rsid w:val="00D62234"/>
    <w:rsid w:val="00D705BB"/>
    <w:rsid w:val="00D76B2E"/>
    <w:rsid w:val="00D9572F"/>
    <w:rsid w:val="00D9681E"/>
    <w:rsid w:val="00DA2BA5"/>
    <w:rsid w:val="00DB070A"/>
    <w:rsid w:val="00DB199C"/>
    <w:rsid w:val="00DC1E12"/>
    <w:rsid w:val="00DD0946"/>
    <w:rsid w:val="00DE3223"/>
    <w:rsid w:val="00DE4157"/>
    <w:rsid w:val="00DF5E10"/>
    <w:rsid w:val="00E01ABB"/>
    <w:rsid w:val="00E114B3"/>
    <w:rsid w:val="00E20D57"/>
    <w:rsid w:val="00E342C9"/>
    <w:rsid w:val="00E47B14"/>
    <w:rsid w:val="00E50714"/>
    <w:rsid w:val="00E7428C"/>
    <w:rsid w:val="00E74BAC"/>
    <w:rsid w:val="00E753E5"/>
    <w:rsid w:val="00E814AC"/>
    <w:rsid w:val="00E8353C"/>
    <w:rsid w:val="00E90B3C"/>
    <w:rsid w:val="00E9393E"/>
    <w:rsid w:val="00EB380B"/>
    <w:rsid w:val="00EB4432"/>
    <w:rsid w:val="00EB597B"/>
    <w:rsid w:val="00EB5F81"/>
    <w:rsid w:val="00EC2A94"/>
    <w:rsid w:val="00EC3221"/>
    <w:rsid w:val="00ED1C4B"/>
    <w:rsid w:val="00EE5C8E"/>
    <w:rsid w:val="00EE7A83"/>
    <w:rsid w:val="00EF2986"/>
    <w:rsid w:val="00EF746F"/>
    <w:rsid w:val="00F00B0E"/>
    <w:rsid w:val="00F17B1D"/>
    <w:rsid w:val="00F26794"/>
    <w:rsid w:val="00F30BCE"/>
    <w:rsid w:val="00F414D2"/>
    <w:rsid w:val="00F42058"/>
    <w:rsid w:val="00F4631D"/>
    <w:rsid w:val="00F47595"/>
    <w:rsid w:val="00F57E67"/>
    <w:rsid w:val="00F661F0"/>
    <w:rsid w:val="00F94486"/>
    <w:rsid w:val="00FA43F3"/>
    <w:rsid w:val="00FD04F5"/>
    <w:rsid w:val="00FD6B9B"/>
    <w:rsid w:val="00FE3B03"/>
    <w:rsid w:val="00FF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4A90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2E3"/>
    <w:rPr>
      <w:sz w:val="24"/>
      <w:szCs w:val="24"/>
    </w:rPr>
  </w:style>
  <w:style w:type="paragraph" w:styleId="1">
    <w:name w:val="heading 1"/>
    <w:basedOn w:val="a"/>
    <w:next w:val="a"/>
    <w:qFormat/>
    <w:rsid w:val="00150FDF"/>
    <w:pPr>
      <w:keepNext/>
      <w:spacing w:after="120"/>
      <w:jc w:val="both"/>
      <w:outlineLvl w:val="0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886C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qFormat/>
    <w:rsid w:val="00150FDF"/>
    <w:pPr>
      <w:keepNext/>
      <w:jc w:val="right"/>
      <w:outlineLvl w:val="7"/>
    </w:pPr>
    <w:rPr>
      <w:b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886C6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rsid w:val="00150FDF"/>
    <w:pPr>
      <w:jc w:val="both"/>
    </w:pPr>
    <w:rPr>
      <w:i/>
      <w:iCs/>
    </w:rPr>
  </w:style>
  <w:style w:type="paragraph" w:styleId="a3">
    <w:name w:val="Body Text"/>
    <w:basedOn w:val="a"/>
    <w:rsid w:val="00150FDF"/>
    <w:pPr>
      <w:jc w:val="both"/>
    </w:pPr>
    <w:rPr>
      <w:szCs w:val="20"/>
    </w:rPr>
  </w:style>
  <w:style w:type="paragraph" w:customStyle="1" w:styleId="MTDisplayEquation">
    <w:name w:val="MTDisplayEquation"/>
    <w:basedOn w:val="a"/>
    <w:rsid w:val="00150FDF"/>
    <w:pPr>
      <w:tabs>
        <w:tab w:val="center" w:pos="4540"/>
        <w:tab w:val="right" w:pos="9080"/>
      </w:tabs>
      <w:jc w:val="both"/>
    </w:pPr>
  </w:style>
  <w:style w:type="paragraph" w:styleId="a4">
    <w:name w:val="Title"/>
    <w:basedOn w:val="a"/>
    <w:link w:val="a5"/>
    <w:qFormat/>
    <w:rsid w:val="00150FDF"/>
    <w:pPr>
      <w:jc w:val="center"/>
    </w:pPr>
    <w:rPr>
      <w:szCs w:val="20"/>
    </w:rPr>
  </w:style>
  <w:style w:type="paragraph" w:styleId="a6">
    <w:name w:val="header"/>
    <w:basedOn w:val="a"/>
    <w:rsid w:val="00150FDF"/>
    <w:pPr>
      <w:tabs>
        <w:tab w:val="center" w:pos="4677"/>
        <w:tab w:val="right" w:pos="9355"/>
      </w:tabs>
    </w:pPr>
  </w:style>
  <w:style w:type="paragraph" w:styleId="a7">
    <w:name w:val="Subtitle"/>
    <w:basedOn w:val="a"/>
    <w:qFormat/>
    <w:rsid w:val="00150FDF"/>
    <w:pPr>
      <w:jc w:val="both"/>
    </w:pPr>
    <w:rPr>
      <w:szCs w:val="20"/>
    </w:rPr>
  </w:style>
  <w:style w:type="paragraph" w:styleId="a8">
    <w:name w:val="Body Text Indent"/>
    <w:basedOn w:val="a"/>
    <w:link w:val="a9"/>
    <w:rsid w:val="00150FDF"/>
    <w:pPr>
      <w:ind w:firstLine="567"/>
      <w:jc w:val="both"/>
    </w:pPr>
    <w:rPr>
      <w:szCs w:val="20"/>
    </w:rPr>
  </w:style>
  <w:style w:type="character" w:styleId="aa">
    <w:name w:val="Hyperlink"/>
    <w:rsid w:val="00150FDF"/>
    <w:rPr>
      <w:color w:val="0000FF"/>
      <w:u w:val="single"/>
    </w:rPr>
  </w:style>
  <w:style w:type="paragraph" w:styleId="32">
    <w:name w:val="Body Text Indent 3"/>
    <w:basedOn w:val="a"/>
    <w:rsid w:val="00150FDF"/>
    <w:pPr>
      <w:ind w:left="340" w:hanging="340"/>
      <w:jc w:val="both"/>
    </w:pPr>
  </w:style>
  <w:style w:type="paragraph" w:styleId="2">
    <w:name w:val="Body Text 2"/>
    <w:basedOn w:val="a"/>
    <w:rsid w:val="00150FDF"/>
    <w:pPr>
      <w:jc w:val="center"/>
    </w:pPr>
  </w:style>
  <w:style w:type="character" w:styleId="ab">
    <w:name w:val="Strong"/>
    <w:qFormat/>
    <w:rsid w:val="00150FDF"/>
    <w:rPr>
      <w:b/>
      <w:bCs/>
    </w:rPr>
  </w:style>
  <w:style w:type="paragraph" w:styleId="ac">
    <w:name w:val="Plain Text"/>
    <w:basedOn w:val="a"/>
    <w:link w:val="ad"/>
    <w:uiPriority w:val="99"/>
    <w:rsid w:val="00150FDF"/>
    <w:pPr>
      <w:suppressAutoHyphens/>
      <w:ind w:firstLine="567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0">
    <w:name w:val="Название1"/>
    <w:rsid w:val="00150FDF"/>
    <w:pPr>
      <w:spacing w:after="240"/>
      <w:jc w:val="center"/>
    </w:pPr>
    <w:rPr>
      <w:b/>
      <w:bCs/>
      <w:sz w:val="28"/>
      <w:szCs w:val="28"/>
      <w:lang w:val="en-US"/>
    </w:rPr>
  </w:style>
  <w:style w:type="character" w:styleId="ae">
    <w:name w:val="footnote reference"/>
    <w:uiPriority w:val="99"/>
    <w:semiHidden/>
    <w:rsid w:val="00150FDF"/>
    <w:rPr>
      <w:vertAlign w:val="superscript"/>
    </w:rPr>
  </w:style>
  <w:style w:type="character" w:customStyle="1" w:styleId="af">
    <w:name w:val="Символ сноски"/>
    <w:rsid w:val="00150FDF"/>
    <w:rPr>
      <w:vertAlign w:val="superscript"/>
    </w:rPr>
  </w:style>
  <w:style w:type="paragraph" w:styleId="af0">
    <w:name w:val="footnote text"/>
    <w:basedOn w:val="a"/>
    <w:link w:val="af1"/>
    <w:uiPriority w:val="99"/>
    <w:semiHidden/>
    <w:rsid w:val="00150FDF"/>
    <w:rPr>
      <w:sz w:val="20"/>
      <w:szCs w:val="20"/>
      <w:lang w:eastAsia="ar-SA"/>
    </w:rPr>
  </w:style>
  <w:style w:type="paragraph" w:styleId="af2">
    <w:name w:val="List Paragraph"/>
    <w:basedOn w:val="a"/>
    <w:link w:val="af3"/>
    <w:qFormat/>
    <w:rsid w:val="00150FDF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f4">
    <w:name w:val="Document Map"/>
    <w:basedOn w:val="a"/>
    <w:semiHidden/>
    <w:rsid w:val="00150FD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5">
    <w:name w:val="Знак Знак Знак Знак"/>
    <w:basedOn w:val="a"/>
    <w:rsid w:val="00150FD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150FDF"/>
    <w:pPr>
      <w:ind w:left="720"/>
    </w:pPr>
    <w:rPr>
      <w:rFonts w:eastAsia="Calibri"/>
      <w:sz w:val="28"/>
      <w:szCs w:val="28"/>
    </w:rPr>
  </w:style>
  <w:style w:type="paragraph" w:styleId="af6">
    <w:name w:val="Normal (Web)"/>
    <w:basedOn w:val="a"/>
    <w:rsid w:val="00150FDF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character" w:customStyle="1" w:styleId="af7">
    <w:name w:val="Знак Знак"/>
    <w:rsid w:val="00150FDF"/>
    <w:rPr>
      <w:sz w:val="24"/>
    </w:rPr>
  </w:style>
  <w:style w:type="character" w:customStyle="1" w:styleId="gbps2">
    <w:name w:val="gbps2"/>
    <w:rsid w:val="00150FDF"/>
  </w:style>
  <w:style w:type="paragraph" w:customStyle="1" w:styleId="12">
    <w:name w:val="Знак1 Знак Знак Знак Знак Знак Знак Знак"/>
    <w:basedOn w:val="a"/>
    <w:semiHidden/>
    <w:rsid w:val="00D464F4"/>
    <w:pPr>
      <w:spacing w:after="160" w:line="240" w:lineRule="exact"/>
    </w:pPr>
    <w:rPr>
      <w:rFonts w:ascii="Verdana" w:hAnsi="Verdana" w:cs="Verdana"/>
      <w:sz w:val="20"/>
      <w:szCs w:val="20"/>
      <w:lang w:val="en-GB" w:eastAsia="en-US"/>
    </w:rPr>
  </w:style>
  <w:style w:type="character" w:customStyle="1" w:styleId="af3">
    <w:name w:val="Абзац списка Знак"/>
    <w:link w:val="af2"/>
    <w:rsid w:val="0027153A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link w:val="Default0"/>
    <w:uiPriority w:val="99"/>
    <w:rsid w:val="0027153A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  <w:lang w:val="en-US"/>
    </w:rPr>
  </w:style>
  <w:style w:type="character" w:customStyle="1" w:styleId="Default0">
    <w:name w:val="Default Знак"/>
    <w:link w:val="Default"/>
    <w:uiPriority w:val="99"/>
    <w:locked/>
    <w:rsid w:val="0027153A"/>
    <w:rPr>
      <w:rFonts w:ascii="Tahoma" w:hAnsi="Tahoma" w:cs="Tahoma"/>
      <w:sz w:val="24"/>
      <w:szCs w:val="24"/>
      <w:lang w:val="en-US"/>
    </w:rPr>
  </w:style>
  <w:style w:type="character" w:customStyle="1" w:styleId="ad">
    <w:name w:val="Текст Знак"/>
    <w:link w:val="ac"/>
    <w:uiPriority w:val="99"/>
    <w:locked/>
    <w:rsid w:val="000F02E3"/>
    <w:rPr>
      <w:rFonts w:ascii="Courier New" w:hAnsi="Courier New" w:cs="Courier New"/>
      <w:lang w:eastAsia="ar-SA"/>
    </w:rPr>
  </w:style>
  <w:style w:type="paragraph" w:styleId="20">
    <w:name w:val="Body Text Indent 2"/>
    <w:basedOn w:val="a"/>
    <w:link w:val="21"/>
    <w:rsid w:val="000F02E3"/>
    <w:pPr>
      <w:ind w:firstLine="567"/>
      <w:jc w:val="both"/>
    </w:pPr>
  </w:style>
  <w:style w:type="character" w:customStyle="1" w:styleId="21">
    <w:name w:val="Основной текст с отступом 2 Знак"/>
    <w:link w:val="20"/>
    <w:rsid w:val="000F02E3"/>
    <w:rPr>
      <w:sz w:val="24"/>
      <w:szCs w:val="24"/>
    </w:rPr>
  </w:style>
  <w:style w:type="paragraph" w:styleId="af8">
    <w:name w:val="Balloon Text"/>
    <w:basedOn w:val="a"/>
    <w:link w:val="af9"/>
    <w:rsid w:val="00856DB8"/>
    <w:rPr>
      <w:rFonts w:ascii="Calibri" w:hAnsi="Calibri"/>
      <w:sz w:val="16"/>
      <w:szCs w:val="16"/>
    </w:rPr>
  </w:style>
  <w:style w:type="character" w:customStyle="1" w:styleId="af9">
    <w:name w:val="Текст выноски Знак"/>
    <w:link w:val="af8"/>
    <w:rsid w:val="00856DB8"/>
    <w:rPr>
      <w:rFonts w:ascii="Calibri" w:hAnsi="Calibri"/>
      <w:sz w:val="16"/>
      <w:szCs w:val="16"/>
    </w:rPr>
  </w:style>
  <w:style w:type="character" w:customStyle="1" w:styleId="a5">
    <w:name w:val="Название Знак"/>
    <w:link w:val="a4"/>
    <w:rsid w:val="00823F11"/>
    <w:rPr>
      <w:sz w:val="24"/>
    </w:rPr>
  </w:style>
  <w:style w:type="character" w:customStyle="1" w:styleId="af1">
    <w:name w:val="Текст сноски Знак"/>
    <w:link w:val="af0"/>
    <w:uiPriority w:val="99"/>
    <w:semiHidden/>
    <w:rsid w:val="00823F11"/>
    <w:rPr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536827"/>
    <w:rPr>
      <w:sz w:val="24"/>
    </w:rPr>
  </w:style>
  <w:style w:type="character" w:customStyle="1" w:styleId="90">
    <w:name w:val="Заголовок 9 Знак"/>
    <w:basedOn w:val="a0"/>
    <w:link w:val="9"/>
    <w:semiHidden/>
    <w:rsid w:val="00886C6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30">
    <w:name w:val="Заголовок 3 Знак"/>
    <w:basedOn w:val="a0"/>
    <w:link w:val="3"/>
    <w:semiHidden/>
    <w:rsid w:val="00886C6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2E3"/>
    <w:rPr>
      <w:sz w:val="24"/>
      <w:szCs w:val="24"/>
    </w:rPr>
  </w:style>
  <w:style w:type="paragraph" w:styleId="1">
    <w:name w:val="heading 1"/>
    <w:basedOn w:val="a"/>
    <w:next w:val="a"/>
    <w:qFormat/>
    <w:rsid w:val="00150FDF"/>
    <w:pPr>
      <w:keepNext/>
      <w:spacing w:after="120"/>
      <w:jc w:val="both"/>
      <w:outlineLvl w:val="0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886C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qFormat/>
    <w:rsid w:val="00150FDF"/>
    <w:pPr>
      <w:keepNext/>
      <w:jc w:val="right"/>
      <w:outlineLvl w:val="7"/>
    </w:pPr>
    <w:rPr>
      <w:b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886C6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rsid w:val="00150FDF"/>
    <w:pPr>
      <w:jc w:val="both"/>
    </w:pPr>
    <w:rPr>
      <w:i/>
      <w:iCs/>
    </w:rPr>
  </w:style>
  <w:style w:type="paragraph" w:styleId="a3">
    <w:name w:val="Body Text"/>
    <w:basedOn w:val="a"/>
    <w:rsid w:val="00150FDF"/>
    <w:pPr>
      <w:jc w:val="both"/>
    </w:pPr>
    <w:rPr>
      <w:szCs w:val="20"/>
    </w:rPr>
  </w:style>
  <w:style w:type="paragraph" w:customStyle="1" w:styleId="MTDisplayEquation">
    <w:name w:val="MTDisplayEquation"/>
    <w:basedOn w:val="a"/>
    <w:rsid w:val="00150FDF"/>
    <w:pPr>
      <w:tabs>
        <w:tab w:val="center" w:pos="4540"/>
        <w:tab w:val="right" w:pos="9080"/>
      </w:tabs>
      <w:jc w:val="both"/>
    </w:pPr>
  </w:style>
  <w:style w:type="paragraph" w:styleId="a4">
    <w:name w:val="Title"/>
    <w:basedOn w:val="a"/>
    <w:link w:val="a5"/>
    <w:qFormat/>
    <w:rsid w:val="00150FDF"/>
    <w:pPr>
      <w:jc w:val="center"/>
    </w:pPr>
    <w:rPr>
      <w:szCs w:val="20"/>
    </w:rPr>
  </w:style>
  <w:style w:type="paragraph" w:styleId="a6">
    <w:name w:val="header"/>
    <w:basedOn w:val="a"/>
    <w:rsid w:val="00150FDF"/>
    <w:pPr>
      <w:tabs>
        <w:tab w:val="center" w:pos="4677"/>
        <w:tab w:val="right" w:pos="9355"/>
      </w:tabs>
    </w:pPr>
  </w:style>
  <w:style w:type="paragraph" w:styleId="a7">
    <w:name w:val="Subtitle"/>
    <w:basedOn w:val="a"/>
    <w:qFormat/>
    <w:rsid w:val="00150FDF"/>
    <w:pPr>
      <w:jc w:val="both"/>
    </w:pPr>
    <w:rPr>
      <w:szCs w:val="20"/>
    </w:rPr>
  </w:style>
  <w:style w:type="paragraph" w:styleId="a8">
    <w:name w:val="Body Text Indent"/>
    <w:basedOn w:val="a"/>
    <w:link w:val="a9"/>
    <w:rsid w:val="00150FDF"/>
    <w:pPr>
      <w:ind w:firstLine="567"/>
      <w:jc w:val="both"/>
    </w:pPr>
    <w:rPr>
      <w:szCs w:val="20"/>
    </w:rPr>
  </w:style>
  <w:style w:type="character" w:styleId="aa">
    <w:name w:val="Hyperlink"/>
    <w:rsid w:val="00150FDF"/>
    <w:rPr>
      <w:color w:val="0000FF"/>
      <w:u w:val="single"/>
    </w:rPr>
  </w:style>
  <w:style w:type="paragraph" w:styleId="32">
    <w:name w:val="Body Text Indent 3"/>
    <w:basedOn w:val="a"/>
    <w:rsid w:val="00150FDF"/>
    <w:pPr>
      <w:ind w:left="340" w:hanging="340"/>
      <w:jc w:val="both"/>
    </w:pPr>
  </w:style>
  <w:style w:type="paragraph" w:styleId="2">
    <w:name w:val="Body Text 2"/>
    <w:basedOn w:val="a"/>
    <w:rsid w:val="00150FDF"/>
    <w:pPr>
      <w:jc w:val="center"/>
    </w:pPr>
  </w:style>
  <w:style w:type="character" w:styleId="ab">
    <w:name w:val="Strong"/>
    <w:qFormat/>
    <w:rsid w:val="00150FDF"/>
    <w:rPr>
      <w:b/>
      <w:bCs/>
    </w:rPr>
  </w:style>
  <w:style w:type="paragraph" w:styleId="ac">
    <w:name w:val="Plain Text"/>
    <w:basedOn w:val="a"/>
    <w:link w:val="ad"/>
    <w:uiPriority w:val="99"/>
    <w:rsid w:val="00150FDF"/>
    <w:pPr>
      <w:suppressAutoHyphens/>
      <w:ind w:firstLine="567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0">
    <w:name w:val="Название1"/>
    <w:rsid w:val="00150FDF"/>
    <w:pPr>
      <w:spacing w:after="240"/>
      <w:jc w:val="center"/>
    </w:pPr>
    <w:rPr>
      <w:b/>
      <w:bCs/>
      <w:sz w:val="28"/>
      <w:szCs w:val="28"/>
      <w:lang w:val="en-US"/>
    </w:rPr>
  </w:style>
  <w:style w:type="character" w:styleId="ae">
    <w:name w:val="footnote reference"/>
    <w:uiPriority w:val="99"/>
    <w:semiHidden/>
    <w:rsid w:val="00150FDF"/>
    <w:rPr>
      <w:vertAlign w:val="superscript"/>
    </w:rPr>
  </w:style>
  <w:style w:type="character" w:customStyle="1" w:styleId="af">
    <w:name w:val="Символ сноски"/>
    <w:rsid w:val="00150FDF"/>
    <w:rPr>
      <w:vertAlign w:val="superscript"/>
    </w:rPr>
  </w:style>
  <w:style w:type="paragraph" w:styleId="af0">
    <w:name w:val="footnote text"/>
    <w:basedOn w:val="a"/>
    <w:link w:val="af1"/>
    <w:uiPriority w:val="99"/>
    <w:semiHidden/>
    <w:rsid w:val="00150FDF"/>
    <w:rPr>
      <w:sz w:val="20"/>
      <w:szCs w:val="20"/>
      <w:lang w:eastAsia="ar-SA"/>
    </w:rPr>
  </w:style>
  <w:style w:type="paragraph" w:styleId="af2">
    <w:name w:val="List Paragraph"/>
    <w:basedOn w:val="a"/>
    <w:link w:val="af3"/>
    <w:qFormat/>
    <w:rsid w:val="00150FDF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f4">
    <w:name w:val="Document Map"/>
    <w:basedOn w:val="a"/>
    <w:semiHidden/>
    <w:rsid w:val="00150FD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5">
    <w:name w:val="Знак Знак Знак Знак"/>
    <w:basedOn w:val="a"/>
    <w:rsid w:val="00150FD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150FDF"/>
    <w:pPr>
      <w:ind w:left="720"/>
    </w:pPr>
    <w:rPr>
      <w:rFonts w:eastAsia="Calibri"/>
      <w:sz w:val="28"/>
      <w:szCs w:val="28"/>
    </w:rPr>
  </w:style>
  <w:style w:type="paragraph" w:styleId="af6">
    <w:name w:val="Normal (Web)"/>
    <w:basedOn w:val="a"/>
    <w:rsid w:val="00150FDF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character" w:customStyle="1" w:styleId="af7">
    <w:name w:val="Знак Знак"/>
    <w:rsid w:val="00150FDF"/>
    <w:rPr>
      <w:sz w:val="24"/>
    </w:rPr>
  </w:style>
  <w:style w:type="character" w:customStyle="1" w:styleId="gbps2">
    <w:name w:val="gbps2"/>
    <w:rsid w:val="00150FDF"/>
  </w:style>
  <w:style w:type="paragraph" w:customStyle="1" w:styleId="12">
    <w:name w:val="Знак1 Знак Знак Знак Знак Знак Знак Знак"/>
    <w:basedOn w:val="a"/>
    <w:semiHidden/>
    <w:rsid w:val="00D464F4"/>
    <w:pPr>
      <w:spacing w:after="160" w:line="240" w:lineRule="exact"/>
    </w:pPr>
    <w:rPr>
      <w:rFonts w:ascii="Verdana" w:hAnsi="Verdana" w:cs="Verdana"/>
      <w:sz w:val="20"/>
      <w:szCs w:val="20"/>
      <w:lang w:val="en-GB" w:eastAsia="en-US"/>
    </w:rPr>
  </w:style>
  <w:style w:type="character" w:customStyle="1" w:styleId="af3">
    <w:name w:val="Абзац списка Знак"/>
    <w:link w:val="af2"/>
    <w:rsid w:val="0027153A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link w:val="Default0"/>
    <w:uiPriority w:val="99"/>
    <w:rsid w:val="0027153A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  <w:lang w:val="en-US"/>
    </w:rPr>
  </w:style>
  <w:style w:type="character" w:customStyle="1" w:styleId="Default0">
    <w:name w:val="Default Знак"/>
    <w:link w:val="Default"/>
    <w:uiPriority w:val="99"/>
    <w:locked/>
    <w:rsid w:val="0027153A"/>
    <w:rPr>
      <w:rFonts w:ascii="Tahoma" w:hAnsi="Tahoma" w:cs="Tahoma"/>
      <w:sz w:val="24"/>
      <w:szCs w:val="24"/>
      <w:lang w:val="en-US"/>
    </w:rPr>
  </w:style>
  <w:style w:type="character" w:customStyle="1" w:styleId="ad">
    <w:name w:val="Текст Знак"/>
    <w:link w:val="ac"/>
    <w:uiPriority w:val="99"/>
    <w:locked/>
    <w:rsid w:val="000F02E3"/>
    <w:rPr>
      <w:rFonts w:ascii="Courier New" w:hAnsi="Courier New" w:cs="Courier New"/>
      <w:lang w:eastAsia="ar-SA"/>
    </w:rPr>
  </w:style>
  <w:style w:type="paragraph" w:styleId="20">
    <w:name w:val="Body Text Indent 2"/>
    <w:basedOn w:val="a"/>
    <w:link w:val="21"/>
    <w:rsid w:val="000F02E3"/>
    <w:pPr>
      <w:ind w:firstLine="567"/>
      <w:jc w:val="both"/>
    </w:pPr>
  </w:style>
  <w:style w:type="character" w:customStyle="1" w:styleId="21">
    <w:name w:val="Основной текст с отступом 2 Знак"/>
    <w:link w:val="20"/>
    <w:rsid w:val="000F02E3"/>
    <w:rPr>
      <w:sz w:val="24"/>
      <w:szCs w:val="24"/>
    </w:rPr>
  </w:style>
  <w:style w:type="paragraph" w:styleId="af8">
    <w:name w:val="Balloon Text"/>
    <w:basedOn w:val="a"/>
    <w:link w:val="af9"/>
    <w:rsid w:val="00856DB8"/>
    <w:rPr>
      <w:rFonts w:ascii="Calibri" w:hAnsi="Calibri"/>
      <w:sz w:val="16"/>
      <w:szCs w:val="16"/>
    </w:rPr>
  </w:style>
  <w:style w:type="character" w:customStyle="1" w:styleId="af9">
    <w:name w:val="Текст выноски Знак"/>
    <w:link w:val="af8"/>
    <w:rsid w:val="00856DB8"/>
    <w:rPr>
      <w:rFonts w:ascii="Calibri" w:hAnsi="Calibri"/>
      <w:sz w:val="16"/>
      <w:szCs w:val="16"/>
    </w:rPr>
  </w:style>
  <w:style w:type="character" w:customStyle="1" w:styleId="a5">
    <w:name w:val="Название Знак"/>
    <w:link w:val="a4"/>
    <w:rsid w:val="00823F11"/>
    <w:rPr>
      <w:sz w:val="24"/>
    </w:rPr>
  </w:style>
  <w:style w:type="character" w:customStyle="1" w:styleId="af1">
    <w:name w:val="Текст сноски Знак"/>
    <w:link w:val="af0"/>
    <w:uiPriority w:val="99"/>
    <w:semiHidden/>
    <w:rsid w:val="00823F11"/>
    <w:rPr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536827"/>
    <w:rPr>
      <w:sz w:val="24"/>
    </w:rPr>
  </w:style>
  <w:style w:type="character" w:customStyle="1" w:styleId="90">
    <w:name w:val="Заголовок 9 Знак"/>
    <w:basedOn w:val="a0"/>
    <w:link w:val="9"/>
    <w:semiHidden/>
    <w:rsid w:val="00886C6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30">
    <w:name w:val="Заголовок 3 Знак"/>
    <w:basedOn w:val="a0"/>
    <w:link w:val="3"/>
    <w:semiHidden/>
    <w:rsid w:val="00886C6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7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F0B64-60B1-4550-A0B8-D96E6AC98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2178</Words>
  <Characters>12420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Оргкомитет</vt:lpstr>
    </vt:vector>
  </TitlesOfParts>
  <Company>IDSTU</Company>
  <LinksUpToDate>false</LinksUpToDate>
  <CharactersWithSpaces>14569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Оргкомитет</dc:title>
  <dc:creator>K413</dc:creator>
  <cp:lastModifiedBy>Фереферов</cp:lastModifiedBy>
  <cp:revision>2</cp:revision>
  <cp:lastPrinted>2020-12-07T00:18:00Z</cp:lastPrinted>
  <dcterms:created xsi:type="dcterms:W3CDTF">2020-12-07T00:20:00Z</dcterms:created>
  <dcterms:modified xsi:type="dcterms:W3CDTF">2020-12-07T00:20:00Z</dcterms:modified>
</cp:coreProperties>
</file>